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Titre</w:t>
      </w:r>
      <w:r>
        <w:rPr>
          <w:rStyle w:val="Policepardfaut"/>
          <w:rFonts w:ascii="Calibri" w:hAnsi="Calibri" w:cs="Calibri"/>
        </w:rPr>
        <w:t> : Phénomènes de résonance dans différents domaines de la physique</w:t>
      </w:r>
    </w:p>
    <w:p w:rsidR="00585F79" w:rsidRDefault="00944388">
      <w:pPr>
        <w:pStyle w:val="Standard"/>
        <w:widowControl w:val="0"/>
        <w:tabs>
          <w:tab w:val="left" w:pos="560"/>
          <w:tab w:val="left" w:pos="1120"/>
          <w:tab w:val="left" w:pos="6220"/>
          <w:tab w:val="right" w:pos="8460"/>
        </w:tabs>
        <w:spacing w:before="240"/>
        <w:jc w:val="right"/>
      </w:pPr>
      <w:r>
        <w:rPr>
          <w:rStyle w:val="Policepardfaut"/>
          <w:rFonts w:ascii="Calibri" w:hAnsi="Calibri" w:cs="Calibri"/>
          <w:b/>
          <w:bCs/>
        </w:rPr>
        <w:t>Présentée par</w:t>
      </w:r>
      <w:r>
        <w:rPr>
          <w:rStyle w:val="Policepardfaut"/>
          <w:rFonts w:ascii="Calibri" w:hAnsi="Calibri" w:cs="Calibri"/>
        </w:rPr>
        <w:t xml:space="preserve"> : Théo Le Bret</w:t>
      </w:r>
      <w:r>
        <w:rPr>
          <w:rStyle w:val="Policepardfaut"/>
          <w:rFonts w:ascii="Calibri" w:hAnsi="Calibri" w:cs="Calibri"/>
        </w:rPr>
        <w:tab/>
        <w:t xml:space="preserve">             </w:t>
      </w:r>
      <w:r>
        <w:rPr>
          <w:rStyle w:val="Policepardfaut"/>
          <w:rFonts w:ascii="Calibri" w:hAnsi="Calibri" w:cs="Calibri"/>
          <w:b/>
          <w:bCs/>
        </w:rPr>
        <w:t>Rapport écrit par</w:t>
      </w:r>
      <w:r>
        <w:rPr>
          <w:rStyle w:val="Policepardfaut"/>
          <w:rFonts w:ascii="Calibri" w:hAnsi="Calibri" w:cs="Calibri"/>
        </w:rPr>
        <w:t> :</w:t>
      </w:r>
    </w:p>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Correcteur</w:t>
      </w:r>
      <w:r>
        <w:rPr>
          <w:rStyle w:val="Policepardfaut"/>
          <w:rFonts w:ascii="Calibri" w:hAnsi="Calibri" w:cs="Calibri"/>
        </w:rPr>
        <w:t xml:space="preserve"> : S. Fauve</w:t>
      </w:r>
      <w:r>
        <w:rPr>
          <w:rStyle w:val="Policepardfaut"/>
          <w:rFonts w:ascii="Calibri" w:hAnsi="Calibri" w:cs="Calibri"/>
        </w:rPr>
        <w:tab/>
      </w:r>
      <w:r>
        <w:rPr>
          <w:rStyle w:val="Policepardfaut"/>
          <w:rFonts w:ascii="Calibri" w:hAnsi="Calibri" w:cs="Calibri"/>
          <w:b/>
          <w:bCs/>
        </w:rPr>
        <w:t>Date</w:t>
      </w:r>
      <w:r>
        <w:rPr>
          <w:rStyle w:val="Policepardfaut"/>
          <w:rFonts w:ascii="Calibri" w:hAnsi="Calibri" w:cs="Calibri"/>
        </w:rPr>
        <w:t xml:space="preserve"> : 15/02/2020</w:t>
      </w:r>
    </w:p>
    <w:p w:rsidR="00585F79" w:rsidRDefault="00585F79">
      <w:pPr>
        <w:pStyle w:val="Standard"/>
        <w:tabs>
          <w:tab w:val="left" w:pos="7360"/>
        </w:tabs>
        <w:spacing w:before="120"/>
        <w:jc w:val="center"/>
        <w:rPr>
          <w:rFonts w:ascii="Calibri" w:hAnsi="Calibri" w:cs="Calibri"/>
          <w:b/>
          <w:sz w:val="28"/>
          <w:szCs w:val="28"/>
        </w:rPr>
      </w:pPr>
    </w:p>
    <w:tbl>
      <w:tblPr>
        <w:tblW w:w="9646" w:type="dxa"/>
        <w:tblInd w:w="-128" w:type="dxa"/>
        <w:tblLayout w:type="fixed"/>
        <w:tblCellMar>
          <w:left w:w="10" w:type="dxa"/>
          <w:right w:w="10" w:type="dxa"/>
        </w:tblCellMar>
        <w:tblLook w:val="04A0" w:firstRow="1" w:lastRow="0" w:firstColumn="1" w:lastColumn="0" w:noHBand="0" w:noVBand="1"/>
      </w:tblPr>
      <w:tblGrid>
        <w:gridCol w:w="4200"/>
        <w:gridCol w:w="1862"/>
        <w:gridCol w:w="2443"/>
        <w:gridCol w:w="1141"/>
      </w:tblGrid>
      <w:tr w:rsidR="00585F79">
        <w:tc>
          <w:tcPr>
            <w:tcW w:w="9646" w:type="dxa"/>
            <w:gridSpan w:val="4"/>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Bibliographie de la leçon :</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Éditeur</w:t>
            </w: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Année</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napToGrid w:val="0"/>
              <w:spacing w:after="120"/>
              <w:jc w:val="both"/>
              <w:rPr>
                <w:rFonts w:ascii="Calibri" w:hAnsi="Calibri" w:cs="Calibri"/>
              </w:rPr>
            </w:pPr>
            <w:r>
              <w:rPr>
                <w:rFonts w:ascii="Calibri" w:hAnsi="Calibri" w:cs="Calibri"/>
              </w:rPr>
              <w:t>Tout-en-un PCSI</w:t>
            </w: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napToGrid w:val="0"/>
              <w:spacing w:after="120"/>
              <w:jc w:val="both"/>
              <w:rPr>
                <w:rFonts w:ascii="Calibri" w:hAnsi="Calibri" w:cs="Calibri"/>
              </w:rPr>
            </w:pPr>
            <w:r>
              <w:rPr>
                <w:rFonts w:ascii="Calibri" w:hAnsi="Calibri" w:cs="Calibri"/>
              </w:rPr>
              <w:t>Dunod</w:t>
            </w: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p w:rsidR="00585F79" w:rsidRDefault="00944388">
            <w:pPr>
              <w:pStyle w:val="Standard"/>
              <w:tabs>
                <w:tab w:val="left" w:pos="560"/>
                <w:tab w:val="left" w:pos="1120"/>
              </w:tabs>
              <w:snapToGrid w:val="0"/>
              <w:spacing w:after="120"/>
              <w:jc w:val="both"/>
              <w:rPr>
                <w:rFonts w:ascii="Calibri" w:hAnsi="Calibri" w:cs="Calibri"/>
              </w:rPr>
            </w:pPr>
            <w:r>
              <w:rPr>
                <w:rFonts w:ascii="Calibri" w:hAnsi="Calibri" w:cs="Calibri"/>
              </w:rPr>
              <w:t>Dynamique Galactique</w:t>
            </w: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napToGrid w:val="0"/>
              <w:spacing w:after="120"/>
              <w:jc w:val="both"/>
              <w:rPr>
                <w:rFonts w:ascii="Calibri" w:hAnsi="Calibri" w:cs="Calibri"/>
              </w:rPr>
            </w:pPr>
            <w:r>
              <w:rPr>
                <w:rFonts w:ascii="Calibri" w:hAnsi="Calibri" w:cs="Calibri"/>
              </w:rPr>
              <w:t>Binney &amp; Tremaine</w:t>
            </w: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napToGrid w:val="0"/>
              <w:spacing w:after="120"/>
              <w:jc w:val="both"/>
              <w:rPr>
                <w:rFonts w:ascii="Calibri" w:hAnsi="Calibri" w:cs="Calibri"/>
              </w:rPr>
            </w:pPr>
            <w:r>
              <w:rPr>
                <w:rFonts w:ascii="Calibri" w:hAnsi="Calibri" w:cs="Calibri"/>
              </w:rPr>
              <w:t>Princeton University Press</w:t>
            </w: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napToGrid w:val="0"/>
              <w:spacing w:after="120"/>
              <w:jc w:val="both"/>
              <w:rPr>
                <w:rFonts w:ascii="Calibri" w:hAnsi="Calibri" w:cs="Calibri"/>
              </w:rPr>
            </w:pPr>
            <w:r>
              <w:rPr>
                <w:rFonts w:ascii="Calibri" w:hAnsi="Calibri" w:cs="Calibri"/>
              </w:rPr>
              <w:t>2008</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napToGrid w:val="0"/>
              <w:spacing w:after="120"/>
              <w:jc w:val="both"/>
              <w:rPr>
                <w:rFonts w:ascii="Calibri" w:hAnsi="Calibri" w:cs="Calibri"/>
              </w:rPr>
            </w:pPr>
            <w:r>
              <w:rPr>
                <w:rFonts w:ascii="Calibri" w:hAnsi="Calibri" w:cs="Calibri"/>
              </w:rPr>
              <w:t xml:space="preserve"> </w:t>
            </w:r>
            <w:r w:rsidR="009B391D">
              <w:rPr>
                <w:rFonts w:ascii="Calibri" w:hAnsi="Calibri" w:cs="Calibri"/>
              </w:rPr>
              <w:t>TD optique clément serrin</w:t>
            </w:r>
          </w:p>
          <w:p w:rsidR="009B391D" w:rsidRDefault="009B391D">
            <w:pPr>
              <w:pStyle w:val="Standard"/>
              <w:tabs>
                <w:tab w:val="left" w:pos="560"/>
                <w:tab w:val="left" w:pos="1120"/>
              </w:tabs>
              <w:snapToGrid w:val="0"/>
              <w:spacing w:after="120"/>
              <w:jc w:val="both"/>
              <w:rPr>
                <w:rFonts w:ascii="Calibri" w:hAnsi="Calibri" w:cs="Calibri"/>
              </w:rPr>
            </w:pPr>
            <w:hyperlink r:id="rId6" w:history="1">
              <w:r w:rsidRPr="00D649DD">
                <w:rPr>
                  <w:rStyle w:val="Hyperlink"/>
                  <w:rFonts w:ascii="Calibri" w:hAnsi="Calibri" w:cs="Calibri" w:hint="eastAsia"/>
                </w:rPr>
                <w:t>http://www.lkb.upmc.fr/cqed/wp-content/uploads/sites/14/2019/09/optique_TD_coherence.pdf</w:t>
              </w:r>
            </w:hyperlink>
          </w:p>
          <w:p w:rsidR="009B391D" w:rsidRDefault="009B391D">
            <w:pPr>
              <w:pStyle w:val="Standard"/>
              <w:tabs>
                <w:tab w:val="left" w:pos="560"/>
                <w:tab w:val="left" w:pos="1120"/>
              </w:tabs>
              <w:snapToGrid w:val="0"/>
              <w:spacing w:after="120"/>
              <w:jc w:val="both"/>
              <w:rPr>
                <w:rFonts w:ascii="Calibri" w:hAnsi="Calibri" w:cs="Calibri"/>
              </w:rPr>
            </w:pPr>
            <w:r w:rsidRPr="009B391D">
              <w:rPr>
                <w:rFonts w:ascii="Calibri" w:hAnsi="Calibri" w:cs="Calibri" w:hint="eastAsia"/>
              </w:rPr>
              <w:t>http://www.lkb.upmc.fr/cqed/wp-content/uploads/sites/14/2019/09/optique_TD_coherence.pdf</w:t>
            </w:r>
          </w:p>
          <w:p w:rsidR="00585F79" w:rsidRDefault="00585F79">
            <w:pPr>
              <w:pStyle w:val="Standard"/>
              <w:tabs>
                <w:tab w:val="left" w:pos="560"/>
                <w:tab w:val="left" w:pos="1120"/>
              </w:tabs>
              <w:snapToGrid w:val="0"/>
              <w:spacing w:after="120"/>
              <w:jc w:val="both"/>
              <w:rPr>
                <w:rFonts w:ascii="Calibri" w:hAnsi="Calibri" w:cs="Calibri"/>
                <w:b/>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bl>
    <w:p w:rsidR="00585F79" w:rsidRDefault="00585F79">
      <w:pPr>
        <w:pStyle w:val="Standard"/>
        <w:tabs>
          <w:tab w:val="left" w:pos="560"/>
          <w:tab w:val="left" w:pos="1120"/>
        </w:tabs>
        <w:jc w:val="both"/>
        <w:rPr>
          <w:rFonts w:ascii="Calibri" w:hAnsi="Calibri" w:cs="Calibri"/>
        </w:rPr>
      </w:pPr>
    </w:p>
    <w:tbl>
      <w:tblPr>
        <w:tblW w:w="9756" w:type="dxa"/>
        <w:tblInd w:w="-128" w:type="dxa"/>
        <w:tblLayout w:type="fixed"/>
        <w:tblCellMar>
          <w:left w:w="10" w:type="dxa"/>
          <w:right w:w="10" w:type="dxa"/>
        </w:tblCellMar>
        <w:tblLook w:val="04A0" w:firstRow="1" w:lastRow="0" w:firstColumn="1" w:lastColumn="0" w:noHBand="0" w:noVBand="1"/>
      </w:tblPr>
      <w:tblGrid>
        <w:gridCol w:w="9756"/>
      </w:tblGrid>
      <w:tr w:rsidR="00585F79">
        <w:tc>
          <w:tcPr>
            <w:tcW w:w="9756"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Plan détaillé</w:t>
            </w:r>
          </w:p>
        </w:tc>
      </w:tr>
      <w:tr w:rsidR="00585F79">
        <w:trPr>
          <w:trHeight w:val="11280"/>
        </w:trPr>
        <w:tc>
          <w:tcPr>
            <w:tcW w:w="97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napToGrid w:val="0"/>
              <w:jc w:val="both"/>
              <w:rPr>
                <w:color w:val="000000"/>
              </w:rPr>
            </w:pPr>
            <w:r>
              <w:rPr>
                <w:color w:val="000000"/>
              </w:rPr>
              <w:lastRenderedPageBreak/>
              <w:t xml:space="preserve">Niveau : </w:t>
            </w:r>
            <w:r w:rsidR="009B391D">
              <w:rPr>
                <w:color w:val="000000"/>
              </w:rPr>
              <w:t>CPGE</w:t>
            </w:r>
          </w:p>
          <w:p w:rsidR="009B391D" w:rsidRDefault="00944388">
            <w:pPr>
              <w:pStyle w:val="Standard"/>
              <w:tabs>
                <w:tab w:val="left" w:pos="560"/>
                <w:tab w:val="left" w:pos="1120"/>
              </w:tabs>
              <w:snapToGrid w:val="0"/>
              <w:jc w:val="both"/>
              <w:rPr>
                <w:color w:val="000000"/>
              </w:rPr>
            </w:pPr>
            <w:r>
              <w:rPr>
                <w:color w:val="000000"/>
              </w:rPr>
              <w:t xml:space="preserve">Prérequis : </w:t>
            </w:r>
          </w:p>
          <w:p w:rsidR="00585F79" w:rsidRDefault="009B391D">
            <w:pPr>
              <w:pStyle w:val="Standard"/>
              <w:tabs>
                <w:tab w:val="left" w:pos="560"/>
                <w:tab w:val="left" w:pos="1120"/>
              </w:tabs>
              <w:snapToGrid w:val="0"/>
              <w:jc w:val="both"/>
              <w:rPr>
                <w:color w:val="000000"/>
              </w:rPr>
            </w:pPr>
            <w:r>
              <w:rPr>
                <w:color w:val="000000"/>
              </w:rPr>
              <w:t>- Électronique :</w:t>
            </w:r>
          </w:p>
          <w:p w:rsidR="009B391D" w:rsidRDefault="009B391D">
            <w:pPr>
              <w:pStyle w:val="Standard"/>
              <w:tabs>
                <w:tab w:val="left" w:pos="560"/>
                <w:tab w:val="left" w:pos="1120"/>
              </w:tabs>
              <w:snapToGrid w:val="0"/>
              <w:jc w:val="both"/>
              <w:rPr>
                <w:color w:val="000000"/>
              </w:rPr>
            </w:pPr>
            <w:r>
              <w:rPr>
                <w:color w:val="000000"/>
              </w:rPr>
              <w:t>-- RLC</w:t>
            </w:r>
          </w:p>
          <w:p w:rsidR="009B391D" w:rsidRDefault="009B391D">
            <w:pPr>
              <w:pStyle w:val="Standard"/>
              <w:tabs>
                <w:tab w:val="left" w:pos="560"/>
                <w:tab w:val="left" w:pos="1120"/>
              </w:tabs>
              <w:snapToGrid w:val="0"/>
              <w:jc w:val="both"/>
              <w:rPr>
                <w:color w:val="000000"/>
              </w:rPr>
            </w:pPr>
            <w:r>
              <w:rPr>
                <w:color w:val="000000"/>
              </w:rPr>
              <w:t xml:space="preserve">-- </w:t>
            </w:r>
          </w:p>
          <w:p w:rsidR="009B391D" w:rsidRDefault="009B391D">
            <w:pPr>
              <w:pStyle w:val="Standard"/>
              <w:tabs>
                <w:tab w:val="left" w:pos="560"/>
                <w:tab w:val="left" w:pos="1120"/>
              </w:tabs>
              <w:snapToGrid w:val="0"/>
              <w:jc w:val="both"/>
              <w:rPr>
                <w:color w:val="000000"/>
              </w:rPr>
            </w:pPr>
            <w:r>
              <w:rPr>
                <w:color w:val="000000"/>
              </w:rPr>
              <w:t>-- fonction de transfert</w:t>
            </w:r>
          </w:p>
          <w:p w:rsidR="009B391D" w:rsidRDefault="009B391D">
            <w:pPr>
              <w:pStyle w:val="Standard"/>
              <w:tabs>
                <w:tab w:val="left" w:pos="560"/>
                <w:tab w:val="left" w:pos="1120"/>
              </w:tabs>
              <w:snapToGrid w:val="0"/>
              <w:jc w:val="both"/>
              <w:rPr>
                <w:color w:val="000000"/>
              </w:rPr>
            </w:pPr>
            <w:r>
              <w:rPr>
                <w:color w:val="000000"/>
              </w:rPr>
              <w:t>- Induction</w:t>
            </w:r>
          </w:p>
          <w:p w:rsidR="009B391D" w:rsidRDefault="009B391D">
            <w:pPr>
              <w:pStyle w:val="Standard"/>
              <w:tabs>
                <w:tab w:val="left" w:pos="560"/>
                <w:tab w:val="left" w:pos="1120"/>
              </w:tabs>
              <w:snapToGrid w:val="0"/>
              <w:jc w:val="both"/>
              <w:rPr>
                <w:color w:val="000000"/>
              </w:rPr>
            </w:pPr>
            <w:r>
              <w:rPr>
                <w:color w:val="000000"/>
              </w:rPr>
              <w:t>- Interferences</w:t>
            </w:r>
          </w:p>
          <w:p w:rsidR="009B391D" w:rsidRDefault="009B391D">
            <w:pPr>
              <w:pStyle w:val="Standard"/>
              <w:tabs>
                <w:tab w:val="left" w:pos="560"/>
                <w:tab w:val="left" w:pos="1120"/>
              </w:tabs>
              <w:snapToGrid w:val="0"/>
              <w:jc w:val="both"/>
              <w:rPr>
                <w:color w:val="000000"/>
              </w:rPr>
            </w:pPr>
            <w:r>
              <w:rPr>
                <w:color w:val="000000"/>
              </w:rPr>
              <w:t>- Optique : différence de marche</w:t>
            </w:r>
          </w:p>
          <w:p w:rsidR="009B391D" w:rsidRDefault="009B391D">
            <w:pPr>
              <w:pStyle w:val="Standard"/>
              <w:tabs>
                <w:tab w:val="left" w:pos="560"/>
                <w:tab w:val="left" w:pos="1120"/>
              </w:tabs>
              <w:snapToGrid w:val="0"/>
              <w:jc w:val="both"/>
              <w:rPr>
                <w:color w:val="000000"/>
              </w:rPr>
            </w:pPr>
          </w:p>
          <w:p w:rsidR="009B391D" w:rsidRDefault="009B391D">
            <w:pPr>
              <w:pStyle w:val="Standard"/>
              <w:tabs>
                <w:tab w:val="left" w:pos="560"/>
                <w:tab w:val="left" w:pos="1120"/>
              </w:tabs>
              <w:snapToGrid w:val="0"/>
              <w:jc w:val="both"/>
              <w:rPr>
                <w:color w:val="000000"/>
              </w:rPr>
            </w:pPr>
            <w:r>
              <w:rPr>
                <w:color w:val="000000"/>
              </w:rPr>
              <w:t>I Résonance à un degré de liberté RLC forcé</w:t>
            </w:r>
          </w:p>
          <w:p w:rsidR="009B391D" w:rsidRDefault="009B391D" w:rsidP="009B391D">
            <w:pPr>
              <w:pStyle w:val="Standard"/>
              <w:tabs>
                <w:tab w:val="left" w:pos="560"/>
                <w:tab w:val="left" w:pos="1120"/>
              </w:tabs>
              <w:snapToGrid w:val="0"/>
              <w:jc w:val="both"/>
              <w:rPr>
                <w:color w:val="000000"/>
              </w:rPr>
            </w:pPr>
            <w:r>
              <w:rPr>
                <w:color w:val="000000"/>
              </w:rPr>
              <w:t>a) Résonance en tension</w:t>
            </w:r>
          </w:p>
          <w:p w:rsidR="009B391D" w:rsidRDefault="009B391D" w:rsidP="009B391D">
            <w:pPr>
              <w:pStyle w:val="Standard"/>
              <w:tabs>
                <w:tab w:val="left" w:pos="560"/>
                <w:tab w:val="left" w:pos="1120"/>
              </w:tabs>
              <w:snapToGrid w:val="0"/>
              <w:jc w:val="both"/>
              <w:rPr>
                <w:color w:val="000000"/>
              </w:rPr>
            </w:pPr>
            <w:r>
              <w:rPr>
                <w:color w:val="000000"/>
              </w:rPr>
              <w:t>b) Résonance en intensité</w:t>
            </w:r>
          </w:p>
          <w:p w:rsidR="009B391D" w:rsidRDefault="009B391D" w:rsidP="009B391D">
            <w:pPr>
              <w:pStyle w:val="Standard"/>
              <w:tabs>
                <w:tab w:val="left" w:pos="560"/>
                <w:tab w:val="left" w:pos="1120"/>
              </w:tabs>
              <w:snapToGrid w:val="0"/>
              <w:jc w:val="both"/>
              <w:rPr>
                <w:color w:val="000000"/>
              </w:rPr>
            </w:pPr>
            <w:r>
              <w:rPr>
                <w:color w:val="000000"/>
              </w:rPr>
              <w:t>c) Aspect énergétique</w:t>
            </w:r>
          </w:p>
          <w:p w:rsidR="009B391D" w:rsidRDefault="009B391D">
            <w:pPr>
              <w:pStyle w:val="Standard"/>
              <w:tabs>
                <w:tab w:val="left" w:pos="560"/>
                <w:tab w:val="left" w:pos="1120"/>
              </w:tabs>
              <w:snapToGrid w:val="0"/>
              <w:jc w:val="both"/>
              <w:rPr>
                <w:color w:val="000000"/>
              </w:rPr>
            </w:pPr>
          </w:p>
          <w:p w:rsidR="009B391D" w:rsidRDefault="009B391D">
            <w:pPr>
              <w:pStyle w:val="Standard"/>
              <w:tabs>
                <w:tab w:val="left" w:pos="560"/>
                <w:tab w:val="left" w:pos="1120"/>
              </w:tabs>
              <w:snapToGrid w:val="0"/>
              <w:jc w:val="both"/>
              <w:rPr>
                <w:color w:val="000000"/>
              </w:rPr>
            </w:pPr>
            <w:r>
              <w:rPr>
                <w:color w:val="000000"/>
              </w:rPr>
              <w:t>II) Résonance à deux degrés de liberté : RLC couplés</w:t>
            </w:r>
          </w:p>
          <w:p w:rsidR="009B391D" w:rsidRDefault="009B391D">
            <w:pPr>
              <w:pStyle w:val="Standard"/>
              <w:tabs>
                <w:tab w:val="left" w:pos="560"/>
                <w:tab w:val="left" w:pos="1120"/>
              </w:tabs>
              <w:snapToGrid w:val="0"/>
              <w:jc w:val="both"/>
              <w:rPr>
                <w:color w:val="000000"/>
              </w:rPr>
            </w:pPr>
          </w:p>
          <w:p w:rsidR="009B391D" w:rsidRDefault="009B391D">
            <w:pPr>
              <w:pStyle w:val="Standard"/>
              <w:tabs>
                <w:tab w:val="left" w:pos="560"/>
                <w:tab w:val="left" w:pos="1120"/>
              </w:tabs>
              <w:snapToGrid w:val="0"/>
              <w:jc w:val="both"/>
              <w:rPr>
                <w:color w:val="000000"/>
              </w:rPr>
            </w:pPr>
            <w:r>
              <w:rPr>
                <w:color w:val="000000"/>
              </w:rPr>
              <w:t>III) Résonance à une infinité de degré de liberté</w:t>
            </w:r>
          </w:p>
          <w:p w:rsidR="00585F79" w:rsidRDefault="00585F79">
            <w:pPr>
              <w:pStyle w:val="Standard"/>
              <w:tabs>
                <w:tab w:val="left" w:pos="560"/>
                <w:tab w:val="left" w:pos="1120"/>
              </w:tabs>
              <w:snapToGrid w:val="0"/>
              <w:jc w:val="both"/>
              <w:rPr>
                <w:color w:val="000000"/>
              </w:rPr>
            </w:pPr>
          </w:p>
          <w:p w:rsidR="009B391D" w:rsidRDefault="009A4FA2">
            <w:pPr>
              <w:pStyle w:val="Standard"/>
              <w:tabs>
                <w:tab w:val="left" w:pos="560"/>
                <w:tab w:val="left" w:pos="1120"/>
              </w:tabs>
              <w:snapToGrid w:val="0"/>
              <w:jc w:val="both"/>
              <w:rPr>
                <w:color w:val="000000"/>
              </w:rPr>
            </w:pPr>
            <w:r>
              <w:rPr>
                <w:color w:val="000000"/>
              </w:rPr>
              <w:t>Intro, phénomène de résonance present dans beauoup de domaines de la physique.</w:t>
            </w:r>
          </w:p>
          <w:p w:rsidR="009A4FA2" w:rsidRDefault="009A4FA2">
            <w:pPr>
              <w:pStyle w:val="Standard"/>
              <w:tabs>
                <w:tab w:val="left" w:pos="560"/>
                <w:tab w:val="left" w:pos="1120"/>
              </w:tabs>
              <w:snapToGrid w:val="0"/>
              <w:jc w:val="both"/>
              <w:rPr>
                <w:color w:val="000000"/>
              </w:rPr>
            </w:pPr>
          </w:p>
          <w:p w:rsidR="009A4FA2" w:rsidRDefault="009A4FA2">
            <w:pPr>
              <w:pStyle w:val="Standard"/>
              <w:tabs>
                <w:tab w:val="left" w:pos="560"/>
                <w:tab w:val="left" w:pos="1120"/>
              </w:tabs>
              <w:snapToGrid w:val="0"/>
              <w:jc w:val="both"/>
              <w:rPr>
                <w:color w:val="000000"/>
              </w:rPr>
            </w:pPr>
            <w:r>
              <w:rPr>
                <w:color w:val="000000"/>
              </w:rPr>
              <w:t>DEF résonance : on dira d’un système pysique qu’il est résonant</w:t>
            </w:r>
            <w:r w:rsidR="00B84C73">
              <w:rPr>
                <w:color w:val="000000"/>
              </w:rPr>
              <w:t xml:space="preserve"> à une fréquence nu0 si, quand on l’excite à cette fréquence, un de ses paramètres où </w:t>
            </w:r>
            <w:r w:rsidR="00B84C73" w:rsidRPr="00DC6722">
              <w:rPr>
                <w:b/>
                <w:color w:val="000000"/>
              </w:rPr>
              <w:t>degrés de liberté</w:t>
            </w:r>
            <w:r w:rsidR="00B84C73">
              <w:rPr>
                <w:color w:val="000000"/>
              </w:rPr>
              <w:t xml:space="preserve"> présentent une réponse maximale.</w:t>
            </w:r>
          </w:p>
          <w:p w:rsidR="00DC6722" w:rsidRDefault="00DC6722">
            <w:pPr>
              <w:pStyle w:val="Standard"/>
              <w:tabs>
                <w:tab w:val="left" w:pos="560"/>
                <w:tab w:val="left" w:pos="1120"/>
              </w:tabs>
              <w:snapToGrid w:val="0"/>
              <w:jc w:val="both"/>
              <w:rPr>
                <w:color w:val="000000"/>
              </w:rPr>
            </w:pPr>
          </w:p>
          <w:p w:rsidR="00DC6722" w:rsidRDefault="00DC6722">
            <w:pPr>
              <w:pStyle w:val="Standard"/>
              <w:tabs>
                <w:tab w:val="left" w:pos="560"/>
                <w:tab w:val="left" w:pos="1120"/>
              </w:tabs>
              <w:snapToGrid w:val="0"/>
              <w:jc w:val="both"/>
              <w:rPr>
                <w:color w:val="000000"/>
              </w:rPr>
            </w:pPr>
            <w:r>
              <w:rPr>
                <w:color w:val="000000"/>
              </w:rPr>
              <w:t>On verra aussi que la résonance met en évidence les modes propres du sytème.</w:t>
            </w:r>
          </w:p>
          <w:p w:rsidR="009B391D" w:rsidRDefault="009B391D">
            <w:pPr>
              <w:pStyle w:val="Standard"/>
              <w:tabs>
                <w:tab w:val="left" w:pos="560"/>
                <w:tab w:val="left" w:pos="1120"/>
              </w:tabs>
              <w:snapToGrid w:val="0"/>
              <w:jc w:val="both"/>
              <w:rPr>
                <w:color w:val="000000"/>
              </w:rPr>
            </w:pPr>
          </w:p>
          <w:p w:rsidR="008E17E3" w:rsidRDefault="008E17E3">
            <w:pPr>
              <w:pStyle w:val="Standard"/>
              <w:tabs>
                <w:tab w:val="left" w:pos="560"/>
                <w:tab w:val="left" w:pos="1120"/>
              </w:tabs>
              <w:snapToGrid w:val="0"/>
              <w:jc w:val="both"/>
              <w:rPr>
                <w:color w:val="000000"/>
              </w:rPr>
            </w:pPr>
            <w:r>
              <w:rPr>
                <w:color w:val="000000"/>
              </w:rPr>
              <w:t>2 :20</w:t>
            </w:r>
          </w:p>
          <w:p w:rsidR="008E17E3" w:rsidRDefault="008E17E3">
            <w:pPr>
              <w:pStyle w:val="Standard"/>
              <w:tabs>
                <w:tab w:val="left" w:pos="560"/>
                <w:tab w:val="left" w:pos="1120"/>
              </w:tabs>
              <w:snapToGrid w:val="0"/>
              <w:jc w:val="both"/>
              <w:rPr>
                <w:color w:val="000000"/>
              </w:rPr>
            </w:pPr>
          </w:p>
          <w:p w:rsidR="009B391D" w:rsidRDefault="008E17E3">
            <w:pPr>
              <w:pStyle w:val="Standard"/>
              <w:tabs>
                <w:tab w:val="left" w:pos="560"/>
                <w:tab w:val="left" w:pos="1120"/>
              </w:tabs>
              <w:snapToGrid w:val="0"/>
              <w:jc w:val="both"/>
              <w:rPr>
                <w:color w:val="000000"/>
              </w:rPr>
            </w:pPr>
            <w:r>
              <w:rPr>
                <w:color w:val="000000"/>
              </w:rPr>
              <w:t>Ia)</w:t>
            </w:r>
          </w:p>
          <w:p w:rsidR="009B391D" w:rsidRDefault="009B391D">
            <w:pPr>
              <w:pStyle w:val="Standard"/>
              <w:tabs>
                <w:tab w:val="left" w:pos="560"/>
                <w:tab w:val="left" w:pos="1120"/>
              </w:tabs>
              <w:snapToGrid w:val="0"/>
              <w:jc w:val="both"/>
              <w:rPr>
                <w:color w:val="000000"/>
              </w:rPr>
            </w:pPr>
          </w:p>
          <w:p w:rsidR="009B391D" w:rsidRDefault="008E17E3">
            <w:pPr>
              <w:pStyle w:val="Standard"/>
              <w:tabs>
                <w:tab w:val="left" w:pos="560"/>
                <w:tab w:val="left" w:pos="1120"/>
              </w:tabs>
              <w:snapToGrid w:val="0"/>
              <w:jc w:val="both"/>
              <w:rPr>
                <w:color w:val="000000"/>
              </w:rPr>
            </w:pPr>
            <w:r>
              <w:rPr>
                <w:color w:val="000000"/>
              </w:rPr>
              <w:t>On étudie un système LC, déssiner le schéma, on regarde lke condensateur en sortie.</w:t>
            </w:r>
          </w:p>
          <w:p w:rsidR="008E17E3" w:rsidRDefault="008E17E3">
            <w:pPr>
              <w:pStyle w:val="Standard"/>
              <w:tabs>
                <w:tab w:val="left" w:pos="560"/>
                <w:tab w:val="left" w:pos="1120"/>
              </w:tabs>
              <w:snapToGrid w:val="0"/>
              <w:jc w:val="both"/>
              <w:rPr>
                <w:color w:val="000000"/>
              </w:rPr>
            </w:pPr>
          </w:p>
          <w:p w:rsidR="008E17E3" w:rsidRDefault="008E17E3">
            <w:pPr>
              <w:pStyle w:val="Standard"/>
              <w:tabs>
                <w:tab w:val="left" w:pos="560"/>
                <w:tab w:val="left" w:pos="1120"/>
              </w:tabs>
              <w:snapToGrid w:val="0"/>
              <w:jc w:val="both"/>
              <w:rPr>
                <w:color w:val="000000"/>
              </w:rPr>
            </w:pPr>
            <w:r>
              <w:rPr>
                <w:color w:val="000000"/>
              </w:rPr>
              <w:t>Avec impedences complexes on trouve (tout surligné :</w:t>
            </w:r>
          </w:p>
          <w:p w:rsidR="008E17E3" w:rsidRDefault="008E17E3">
            <w:pPr>
              <w:pStyle w:val="Standard"/>
              <w:tabs>
                <w:tab w:val="left" w:pos="560"/>
                <w:tab w:val="left" w:pos="1120"/>
              </w:tabs>
              <w:snapToGrid w:val="0"/>
              <w:jc w:val="both"/>
              <w:rPr>
                <w:color w:val="000000"/>
              </w:rPr>
            </w:pPr>
          </w:p>
          <w:p w:rsidR="008E17E3" w:rsidRDefault="008E17E3">
            <w:pPr>
              <w:pStyle w:val="Standard"/>
              <w:tabs>
                <w:tab w:val="left" w:pos="560"/>
                <w:tab w:val="left" w:pos="1120"/>
              </w:tabs>
              <w:snapToGrid w:val="0"/>
              <w:jc w:val="both"/>
              <w:rPr>
                <w:color w:val="000000"/>
              </w:rPr>
            </w:pPr>
            <w:r>
              <w:rPr>
                <w:noProof/>
                <w:lang w:eastAsia="ja-JP"/>
              </w:rPr>
              <w:drawing>
                <wp:inline distT="0" distB="0" distL="0" distR="0" wp14:anchorId="7ABE67A5" wp14:editId="70D5C43E">
                  <wp:extent cx="5318975" cy="224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3679" t="49478" r="9906" b="30675"/>
                          <a:stretch/>
                        </pic:blipFill>
                        <pic:spPr bwMode="auto">
                          <a:xfrm>
                            <a:off x="0" y="0"/>
                            <a:ext cx="5331791" cy="2253316"/>
                          </a:xfrm>
                          <a:prstGeom prst="rect">
                            <a:avLst/>
                          </a:prstGeom>
                          <a:ln>
                            <a:noFill/>
                          </a:ln>
                          <a:extLst>
                            <a:ext uri="{53640926-AAD7-44D8-BBD7-CCE9431645EC}">
                              <a14:shadowObscured xmlns:a14="http://schemas.microsoft.com/office/drawing/2010/main"/>
                            </a:ext>
                          </a:extLst>
                        </pic:spPr>
                      </pic:pic>
                    </a:graphicData>
                  </a:graphic>
                </wp:inline>
              </w:drawing>
            </w:r>
          </w:p>
          <w:p w:rsidR="008E17E3" w:rsidRDefault="008E17E3">
            <w:pPr>
              <w:pStyle w:val="Standard"/>
              <w:tabs>
                <w:tab w:val="left" w:pos="560"/>
                <w:tab w:val="left" w:pos="1120"/>
              </w:tabs>
              <w:snapToGrid w:val="0"/>
              <w:jc w:val="both"/>
              <w:rPr>
                <w:color w:val="000000"/>
              </w:rPr>
            </w:pPr>
          </w:p>
          <w:p w:rsidR="00487685" w:rsidRDefault="008E17E3">
            <w:pPr>
              <w:pStyle w:val="Standard"/>
              <w:tabs>
                <w:tab w:val="left" w:pos="560"/>
                <w:tab w:val="left" w:pos="1120"/>
              </w:tabs>
              <w:snapToGrid w:val="0"/>
              <w:jc w:val="both"/>
              <w:rPr>
                <w:color w:val="000000"/>
              </w:rPr>
            </w:pPr>
            <w:r>
              <w:rPr>
                <w:color w:val="000000"/>
              </w:rPr>
              <w:t>Définir</w:t>
            </w:r>
            <w:r w:rsidR="00487685">
              <w:rPr>
                <w:color w:val="000000"/>
              </w:rPr>
              <w:t xml:space="preserve"> : </w:t>
            </w:r>
            <w:r>
              <w:rPr>
                <w:color w:val="000000"/>
              </w:rPr>
              <w:t xml:space="preserve"> </w:t>
            </w:r>
          </w:p>
          <w:p w:rsidR="00487685" w:rsidRDefault="00487685">
            <w:pPr>
              <w:pStyle w:val="Standard"/>
              <w:tabs>
                <w:tab w:val="left" w:pos="560"/>
                <w:tab w:val="left" w:pos="1120"/>
              </w:tabs>
              <w:snapToGrid w:val="0"/>
              <w:jc w:val="both"/>
              <w:rPr>
                <w:color w:val="000000"/>
              </w:rPr>
            </w:pPr>
            <w:r>
              <w:rPr>
                <w:color w:val="000000"/>
              </w:rPr>
              <w:t xml:space="preserve">- </w:t>
            </w:r>
            <w:r w:rsidR="008E17E3">
              <w:rPr>
                <w:color w:val="000000"/>
              </w:rPr>
              <w:t>w0</w:t>
            </w:r>
            <w:r>
              <w:rPr>
                <w:color w:val="000000"/>
              </w:rPr>
              <w:t xml:space="preserve"> </w:t>
            </w:r>
          </w:p>
          <w:p w:rsidR="00487685" w:rsidRDefault="00487685">
            <w:pPr>
              <w:pStyle w:val="Standard"/>
              <w:tabs>
                <w:tab w:val="left" w:pos="560"/>
                <w:tab w:val="left" w:pos="1120"/>
              </w:tabs>
              <w:snapToGrid w:val="0"/>
              <w:jc w:val="both"/>
              <w:rPr>
                <w:color w:val="000000"/>
              </w:rPr>
            </w:pPr>
            <w:r>
              <w:rPr>
                <w:color w:val="000000"/>
              </w:rPr>
              <w:t>- x = w/w0</w:t>
            </w:r>
            <w:r w:rsidR="008E17E3">
              <w:rPr>
                <w:color w:val="000000"/>
              </w:rPr>
              <w:t xml:space="preserve"> </w:t>
            </w:r>
          </w:p>
          <w:p w:rsidR="00487685" w:rsidRDefault="00487685">
            <w:pPr>
              <w:pStyle w:val="Standard"/>
              <w:tabs>
                <w:tab w:val="left" w:pos="560"/>
                <w:tab w:val="left" w:pos="1120"/>
              </w:tabs>
              <w:snapToGrid w:val="0"/>
              <w:jc w:val="both"/>
              <w:rPr>
                <w:color w:val="000000"/>
              </w:rPr>
            </w:pPr>
            <w:r>
              <w:rPr>
                <w:color w:val="000000"/>
              </w:rPr>
              <w:lastRenderedPageBreak/>
              <w:t xml:space="preserve">- </w:t>
            </w:r>
            <w:r w:rsidR="008E17E3">
              <w:rPr>
                <w:color w:val="000000"/>
              </w:rPr>
              <w:t xml:space="preserve">et le module de H qui appartient à R. </w:t>
            </w:r>
          </w:p>
          <w:p w:rsidR="00487685" w:rsidRDefault="00487685">
            <w:pPr>
              <w:pStyle w:val="Standard"/>
              <w:tabs>
                <w:tab w:val="left" w:pos="560"/>
                <w:tab w:val="left" w:pos="1120"/>
              </w:tabs>
              <w:snapToGrid w:val="0"/>
              <w:jc w:val="both"/>
              <w:rPr>
                <w:color w:val="000000"/>
              </w:rPr>
            </w:pPr>
          </w:p>
          <w:p w:rsidR="008E17E3" w:rsidRDefault="008E17E3">
            <w:pPr>
              <w:pStyle w:val="Standard"/>
              <w:tabs>
                <w:tab w:val="left" w:pos="560"/>
                <w:tab w:val="left" w:pos="1120"/>
              </w:tabs>
              <w:snapToGrid w:val="0"/>
              <w:jc w:val="both"/>
              <w:rPr>
                <w:color w:val="000000"/>
              </w:rPr>
            </w:pPr>
            <w:r>
              <w:rPr>
                <w:color w:val="000000"/>
              </w:rPr>
              <w:t>Pour w = w0 divergence ! donc résonance.</w:t>
            </w:r>
          </w:p>
          <w:p w:rsidR="008E17E3" w:rsidRDefault="008E17E3">
            <w:pPr>
              <w:pStyle w:val="Standard"/>
              <w:tabs>
                <w:tab w:val="left" w:pos="560"/>
                <w:tab w:val="left" w:pos="1120"/>
              </w:tabs>
              <w:snapToGrid w:val="0"/>
              <w:jc w:val="both"/>
              <w:rPr>
                <w:color w:val="000000"/>
              </w:rPr>
            </w:pPr>
          </w:p>
          <w:p w:rsidR="008E17E3" w:rsidRDefault="008E17E3">
            <w:pPr>
              <w:pStyle w:val="Standard"/>
              <w:tabs>
                <w:tab w:val="left" w:pos="560"/>
                <w:tab w:val="left" w:pos="1120"/>
              </w:tabs>
              <w:snapToGrid w:val="0"/>
              <w:jc w:val="both"/>
              <w:rPr>
                <w:color w:val="000000"/>
              </w:rPr>
            </w:pPr>
            <w:r>
              <w:rPr>
                <w:color w:val="000000"/>
              </w:rPr>
              <w:t>Or on a négligé la dissipation d’énergie qui existe toujours en physique.</w:t>
            </w:r>
          </w:p>
          <w:p w:rsidR="00487685" w:rsidRDefault="00487685">
            <w:pPr>
              <w:pStyle w:val="Standard"/>
              <w:tabs>
                <w:tab w:val="left" w:pos="560"/>
                <w:tab w:val="left" w:pos="1120"/>
              </w:tabs>
              <w:snapToGrid w:val="0"/>
              <w:jc w:val="both"/>
              <w:rPr>
                <w:color w:val="000000"/>
              </w:rPr>
            </w:pPr>
          </w:p>
          <w:p w:rsidR="00487685" w:rsidRDefault="00487685">
            <w:pPr>
              <w:pStyle w:val="Standard"/>
              <w:tabs>
                <w:tab w:val="left" w:pos="560"/>
                <w:tab w:val="left" w:pos="1120"/>
              </w:tabs>
              <w:snapToGrid w:val="0"/>
              <w:jc w:val="both"/>
              <w:rPr>
                <w:color w:val="000000"/>
              </w:rPr>
            </w:pPr>
            <w:r>
              <w:rPr>
                <w:color w:val="000000"/>
              </w:rPr>
              <w:t>Refaire le schéma avec RLC, alors on trouve H :</w:t>
            </w:r>
          </w:p>
          <w:p w:rsidR="00487685" w:rsidRDefault="00487685">
            <w:pPr>
              <w:pStyle w:val="Standard"/>
              <w:tabs>
                <w:tab w:val="left" w:pos="560"/>
                <w:tab w:val="left" w:pos="1120"/>
              </w:tabs>
              <w:snapToGrid w:val="0"/>
              <w:jc w:val="both"/>
              <w:rPr>
                <w:color w:val="000000"/>
              </w:rPr>
            </w:pPr>
          </w:p>
          <w:p w:rsidR="00487685" w:rsidRDefault="00487685">
            <w:pPr>
              <w:pStyle w:val="Standard"/>
              <w:tabs>
                <w:tab w:val="left" w:pos="560"/>
                <w:tab w:val="left" w:pos="1120"/>
              </w:tabs>
              <w:snapToGrid w:val="0"/>
              <w:jc w:val="both"/>
              <w:rPr>
                <w:color w:val="000000"/>
              </w:rPr>
            </w:pPr>
          </w:p>
          <w:p w:rsidR="00487685" w:rsidRDefault="00487685">
            <w:pPr>
              <w:pStyle w:val="Standard"/>
              <w:tabs>
                <w:tab w:val="left" w:pos="560"/>
                <w:tab w:val="left" w:pos="1120"/>
              </w:tabs>
              <w:snapToGrid w:val="0"/>
              <w:jc w:val="both"/>
              <w:rPr>
                <w:color w:val="000000"/>
              </w:rPr>
            </w:pPr>
            <w:r>
              <w:rPr>
                <w:color w:val="000000"/>
              </w:rPr>
              <w:t>Définir Q facteur de qualité</w:t>
            </w:r>
          </w:p>
          <w:p w:rsidR="00487685" w:rsidRDefault="00487685">
            <w:pPr>
              <w:pStyle w:val="Standard"/>
              <w:tabs>
                <w:tab w:val="left" w:pos="560"/>
                <w:tab w:val="left" w:pos="1120"/>
              </w:tabs>
              <w:snapToGrid w:val="0"/>
              <w:jc w:val="both"/>
              <w:rPr>
                <w:color w:val="000000"/>
              </w:rPr>
            </w:pPr>
            <w:r>
              <w:rPr>
                <w:color w:val="000000"/>
              </w:rPr>
              <w:t xml:space="preserve">mettre </w:t>
            </w:r>
            <w:r>
              <w:rPr>
                <w:color w:val="000000"/>
              </w:rPr>
              <w:t xml:space="preserve">H </w:t>
            </w:r>
            <w:r>
              <w:rPr>
                <w:color w:val="000000"/>
              </w:rPr>
              <w:t>sous forme canonique</w:t>
            </w:r>
            <w:r>
              <w:rPr>
                <w:color w:val="000000"/>
              </w:rPr>
              <w:t> et regarder le module.</w:t>
            </w:r>
          </w:p>
          <w:p w:rsidR="00487685" w:rsidRDefault="00487685">
            <w:pPr>
              <w:pStyle w:val="Standard"/>
              <w:tabs>
                <w:tab w:val="left" w:pos="560"/>
                <w:tab w:val="left" w:pos="1120"/>
              </w:tabs>
              <w:snapToGrid w:val="0"/>
              <w:jc w:val="both"/>
              <w:rPr>
                <w:color w:val="000000"/>
              </w:rPr>
            </w:pPr>
          </w:p>
          <w:p w:rsidR="00487685" w:rsidRDefault="00487685">
            <w:pPr>
              <w:pStyle w:val="Standard"/>
              <w:tabs>
                <w:tab w:val="left" w:pos="560"/>
                <w:tab w:val="left" w:pos="1120"/>
              </w:tabs>
              <w:snapToGrid w:val="0"/>
              <w:jc w:val="both"/>
              <w:rPr>
                <w:color w:val="000000"/>
              </w:rPr>
            </w:pPr>
            <w:r>
              <w:rPr>
                <w:noProof/>
                <w:lang w:eastAsia="ja-JP"/>
              </w:rPr>
              <w:drawing>
                <wp:inline distT="0" distB="0" distL="0" distR="0" wp14:anchorId="15F60F8F" wp14:editId="01D86146">
                  <wp:extent cx="5127625" cy="1809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3994" t="24599" r="9276" b="58629"/>
                          <a:stretch/>
                        </pic:blipFill>
                        <pic:spPr bwMode="auto">
                          <a:xfrm>
                            <a:off x="0" y="0"/>
                            <a:ext cx="5132153" cy="1811348"/>
                          </a:xfrm>
                          <a:prstGeom prst="rect">
                            <a:avLst/>
                          </a:prstGeom>
                          <a:ln>
                            <a:noFill/>
                          </a:ln>
                          <a:extLst>
                            <a:ext uri="{53640926-AAD7-44D8-BBD7-CCE9431645EC}">
                              <a14:shadowObscured xmlns:a14="http://schemas.microsoft.com/office/drawing/2010/main"/>
                            </a:ext>
                          </a:extLst>
                        </pic:spPr>
                      </pic:pic>
                    </a:graphicData>
                  </a:graphic>
                </wp:inline>
              </w:drawing>
            </w:r>
          </w:p>
          <w:p w:rsidR="00487685" w:rsidRDefault="00487685">
            <w:pPr>
              <w:pStyle w:val="Standard"/>
              <w:tabs>
                <w:tab w:val="left" w:pos="560"/>
                <w:tab w:val="left" w:pos="1120"/>
              </w:tabs>
              <w:snapToGrid w:val="0"/>
              <w:jc w:val="both"/>
              <w:rPr>
                <w:color w:val="000000"/>
              </w:rPr>
            </w:pPr>
          </w:p>
          <w:p w:rsidR="00487685" w:rsidRDefault="00487685">
            <w:pPr>
              <w:pStyle w:val="Standard"/>
              <w:tabs>
                <w:tab w:val="left" w:pos="560"/>
                <w:tab w:val="left" w:pos="1120"/>
              </w:tabs>
              <w:snapToGrid w:val="0"/>
              <w:jc w:val="both"/>
              <w:rPr>
                <w:color w:val="000000"/>
              </w:rPr>
            </w:pPr>
            <w:r>
              <w:rPr>
                <w:color w:val="000000"/>
              </w:rPr>
              <w:t>On regarde la derivée et on étudie quand elle est extrémale (ne pas l’écrire), donner directement condition pour avoir une fonction extrémale (derivé s’annule)</w:t>
            </w:r>
          </w:p>
          <w:p w:rsidR="00487685" w:rsidRDefault="00487685">
            <w:pPr>
              <w:pStyle w:val="Standard"/>
              <w:tabs>
                <w:tab w:val="left" w:pos="560"/>
                <w:tab w:val="left" w:pos="1120"/>
              </w:tabs>
              <w:snapToGrid w:val="0"/>
              <w:jc w:val="both"/>
              <w:rPr>
                <w:color w:val="000000"/>
              </w:rPr>
            </w:pPr>
          </w:p>
          <w:p w:rsidR="00487685" w:rsidRDefault="00487685">
            <w:pPr>
              <w:pStyle w:val="Standard"/>
              <w:tabs>
                <w:tab w:val="left" w:pos="560"/>
                <w:tab w:val="left" w:pos="1120"/>
              </w:tabs>
              <w:snapToGrid w:val="0"/>
              <w:jc w:val="both"/>
              <w:rPr>
                <w:color w:val="000000"/>
              </w:rPr>
            </w:pPr>
            <w:r>
              <w:rPr>
                <w:noProof/>
                <w:lang w:eastAsia="ja-JP"/>
              </w:rPr>
              <w:drawing>
                <wp:inline distT="0" distB="0" distL="0" distR="0" wp14:anchorId="1EA47DDB" wp14:editId="3D2A282C">
                  <wp:extent cx="5800725" cy="1400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761" t="34663" r="6761" b="49683"/>
                          <a:stretch/>
                        </pic:blipFill>
                        <pic:spPr bwMode="auto">
                          <a:xfrm>
                            <a:off x="0" y="0"/>
                            <a:ext cx="5808507" cy="1402053"/>
                          </a:xfrm>
                          <a:prstGeom prst="rect">
                            <a:avLst/>
                          </a:prstGeom>
                          <a:ln>
                            <a:noFill/>
                          </a:ln>
                          <a:extLst>
                            <a:ext uri="{53640926-AAD7-44D8-BBD7-CCE9431645EC}">
                              <a14:shadowObscured xmlns:a14="http://schemas.microsoft.com/office/drawing/2010/main"/>
                            </a:ext>
                          </a:extLst>
                        </pic:spPr>
                      </pic:pic>
                    </a:graphicData>
                  </a:graphic>
                </wp:inline>
              </w:drawing>
            </w:r>
          </w:p>
          <w:p w:rsidR="009B391D" w:rsidRDefault="009B391D">
            <w:pPr>
              <w:pStyle w:val="Standard"/>
              <w:tabs>
                <w:tab w:val="left" w:pos="560"/>
                <w:tab w:val="left" w:pos="1120"/>
              </w:tabs>
              <w:snapToGrid w:val="0"/>
              <w:jc w:val="both"/>
              <w:rPr>
                <w:color w:val="000000"/>
              </w:rPr>
            </w:pPr>
          </w:p>
          <w:p w:rsidR="00487685" w:rsidRDefault="00487685">
            <w:pPr>
              <w:pStyle w:val="Standard"/>
              <w:tabs>
                <w:tab w:val="left" w:pos="560"/>
                <w:tab w:val="left" w:pos="1120"/>
              </w:tabs>
              <w:snapToGrid w:val="0"/>
              <w:jc w:val="both"/>
              <w:rPr>
                <w:color w:val="000000"/>
              </w:rPr>
            </w:pPr>
            <w:r>
              <w:rPr>
                <w:color w:val="000000"/>
              </w:rPr>
              <w:t>Umax &gt; E donc résonance.</w:t>
            </w:r>
          </w:p>
          <w:p w:rsidR="00216EC8" w:rsidRDefault="00216EC8">
            <w:pPr>
              <w:pStyle w:val="Standard"/>
              <w:tabs>
                <w:tab w:val="left" w:pos="560"/>
                <w:tab w:val="left" w:pos="1120"/>
              </w:tabs>
              <w:snapToGrid w:val="0"/>
              <w:jc w:val="both"/>
              <w:rPr>
                <w:color w:val="000000"/>
              </w:rPr>
            </w:pPr>
          </w:p>
          <w:p w:rsidR="00216EC8" w:rsidRDefault="00216EC8">
            <w:pPr>
              <w:pStyle w:val="Standard"/>
              <w:tabs>
                <w:tab w:val="left" w:pos="560"/>
                <w:tab w:val="left" w:pos="1120"/>
              </w:tabs>
              <w:snapToGrid w:val="0"/>
              <w:jc w:val="both"/>
              <w:rPr>
                <w:color w:val="000000"/>
              </w:rPr>
            </w:pPr>
            <w:r>
              <w:rPr>
                <w:color w:val="000000"/>
              </w:rPr>
              <w:t>On peut ensuite montrer à la paillasse que on a résonance en fonction des valeurs de R (donc on modifie Q).</w:t>
            </w:r>
          </w:p>
          <w:p w:rsidR="00803E5E" w:rsidRDefault="00803E5E">
            <w:pPr>
              <w:pStyle w:val="Standard"/>
              <w:tabs>
                <w:tab w:val="left" w:pos="560"/>
                <w:tab w:val="left" w:pos="1120"/>
              </w:tabs>
              <w:snapToGrid w:val="0"/>
              <w:jc w:val="both"/>
              <w:rPr>
                <w:color w:val="000000"/>
              </w:rPr>
            </w:pPr>
          </w:p>
          <w:p w:rsidR="00803E5E" w:rsidRDefault="00803E5E">
            <w:pPr>
              <w:pStyle w:val="Standard"/>
              <w:tabs>
                <w:tab w:val="left" w:pos="560"/>
                <w:tab w:val="left" w:pos="1120"/>
              </w:tabs>
              <w:snapToGrid w:val="0"/>
              <w:jc w:val="both"/>
              <w:rPr>
                <w:color w:val="000000"/>
              </w:rPr>
            </w:pPr>
            <w:r>
              <w:rPr>
                <w:color w:val="000000"/>
              </w:rPr>
              <w:t xml:space="preserve">Montrer simulation de l’universite de lemans pour montrer </w:t>
            </w:r>
            <w:r w:rsidR="00EE1644">
              <w:rPr>
                <w:color w:val="000000"/>
              </w:rPr>
              <w:t>la finesse de la résistance.</w:t>
            </w:r>
          </w:p>
          <w:p w:rsidR="00EE1644" w:rsidRDefault="00EE1644">
            <w:pPr>
              <w:pStyle w:val="Standard"/>
              <w:tabs>
                <w:tab w:val="left" w:pos="560"/>
                <w:tab w:val="left" w:pos="1120"/>
              </w:tabs>
              <w:snapToGrid w:val="0"/>
              <w:jc w:val="both"/>
              <w:rPr>
                <w:color w:val="000000"/>
              </w:rPr>
            </w:pPr>
          </w:p>
          <w:p w:rsidR="00EE1644" w:rsidRPr="00EE1644" w:rsidRDefault="00EE1644">
            <w:pPr>
              <w:pStyle w:val="Standard"/>
              <w:tabs>
                <w:tab w:val="left" w:pos="560"/>
                <w:tab w:val="left" w:pos="1120"/>
              </w:tabs>
              <w:snapToGrid w:val="0"/>
              <w:jc w:val="both"/>
              <w:rPr>
                <w:b/>
                <w:color w:val="000000"/>
              </w:rPr>
            </w:pPr>
            <w:r w:rsidRPr="00EE1644">
              <w:rPr>
                <w:b/>
                <w:color w:val="000000"/>
              </w:rPr>
              <w:t>11:00</w:t>
            </w:r>
          </w:p>
          <w:p w:rsidR="00487685" w:rsidRDefault="00487685">
            <w:pPr>
              <w:pStyle w:val="Standard"/>
              <w:tabs>
                <w:tab w:val="left" w:pos="560"/>
                <w:tab w:val="left" w:pos="1120"/>
              </w:tabs>
              <w:snapToGrid w:val="0"/>
              <w:jc w:val="both"/>
              <w:rPr>
                <w:color w:val="000000"/>
              </w:rPr>
            </w:pPr>
          </w:p>
          <w:p w:rsidR="00EE1644" w:rsidRDefault="00EE1644">
            <w:pPr>
              <w:pStyle w:val="Standard"/>
              <w:tabs>
                <w:tab w:val="left" w:pos="560"/>
                <w:tab w:val="left" w:pos="1120"/>
              </w:tabs>
              <w:snapToGrid w:val="0"/>
              <w:jc w:val="both"/>
              <w:rPr>
                <w:color w:val="000000"/>
              </w:rPr>
            </w:pPr>
            <w:r>
              <w:rPr>
                <w:color w:val="000000"/>
              </w:rPr>
              <w:t xml:space="preserve">b) </w:t>
            </w:r>
          </w:p>
          <w:p w:rsidR="00487685" w:rsidRDefault="00487685">
            <w:pPr>
              <w:pStyle w:val="Standard"/>
              <w:tabs>
                <w:tab w:val="left" w:pos="560"/>
                <w:tab w:val="left" w:pos="1120"/>
              </w:tabs>
              <w:snapToGrid w:val="0"/>
              <w:jc w:val="both"/>
              <w:rPr>
                <w:color w:val="000000"/>
              </w:rPr>
            </w:pPr>
          </w:p>
          <w:p w:rsidR="00EE1644" w:rsidRDefault="00EE1644">
            <w:pPr>
              <w:pStyle w:val="Standard"/>
              <w:tabs>
                <w:tab w:val="left" w:pos="560"/>
                <w:tab w:val="left" w:pos="1120"/>
              </w:tabs>
              <w:snapToGrid w:val="0"/>
              <w:jc w:val="both"/>
              <w:rPr>
                <w:color w:val="000000"/>
              </w:rPr>
            </w:pPr>
            <w:r>
              <w:rPr>
                <w:color w:val="000000"/>
              </w:rPr>
              <w:t>On regarde maintenant la tenson aux bornes de la résistance.</w:t>
            </w:r>
          </w:p>
          <w:p w:rsidR="00EE1644" w:rsidRDefault="00EE1644">
            <w:pPr>
              <w:pStyle w:val="Standard"/>
              <w:tabs>
                <w:tab w:val="left" w:pos="560"/>
                <w:tab w:val="left" w:pos="1120"/>
              </w:tabs>
              <w:snapToGrid w:val="0"/>
              <w:jc w:val="both"/>
              <w:rPr>
                <w:color w:val="000000"/>
              </w:rPr>
            </w:pPr>
          </w:p>
          <w:p w:rsidR="00EE1644" w:rsidRDefault="00EE1644">
            <w:pPr>
              <w:pStyle w:val="Standard"/>
              <w:tabs>
                <w:tab w:val="left" w:pos="560"/>
                <w:tab w:val="left" w:pos="1120"/>
              </w:tabs>
              <w:snapToGrid w:val="0"/>
              <w:jc w:val="both"/>
              <w:rPr>
                <w:color w:val="000000"/>
              </w:rPr>
            </w:pPr>
            <w:r>
              <w:rPr>
                <w:color w:val="000000"/>
              </w:rPr>
              <w:t xml:space="preserve">Lien entre </w:t>
            </w:r>
            <w:r w:rsidR="002A21CB">
              <w:rPr>
                <w:color w:val="000000"/>
              </w:rPr>
              <w:t>intensité et ension pour le condensateur, donner directement la valeur de la résonance en intensité :</w:t>
            </w:r>
          </w:p>
          <w:p w:rsidR="002A21CB" w:rsidRDefault="002A21CB">
            <w:pPr>
              <w:pStyle w:val="Standard"/>
              <w:tabs>
                <w:tab w:val="left" w:pos="560"/>
                <w:tab w:val="left" w:pos="1120"/>
              </w:tabs>
              <w:snapToGrid w:val="0"/>
              <w:jc w:val="both"/>
              <w:rPr>
                <w:color w:val="000000"/>
              </w:rPr>
            </w:pPr>
          </w:p>
          <w:p w:rsidR="002A21CB" w:rsidRDefault="002A21CB">
            <w:pPr>
              <w:pStyle w:val="Standard"/>
              <w:tabs>
                <w:tab w:val="left" w:pos="560"/>
                <w:tab w:val="left" w:pos="1120"/>
              </w:tabs>
              <w:snapToGrid w:val="0"/>
              <w:jc w:val="both"/>
              <w:rPr>
                <w:color w:val="000000"/>
              </w:rPr>
            </w:pPr>
            <w:r>
              <w:rPr>
                <w:noProof/>
                <w:lang w:eastAsia="ja-JP"/>
              </w:rPr>
              <w:lastRenderedPageBreak/>
              <w:drawing>
                <wp:inline distT="0" distB="0" distL="0" distR="0" wp14:anchorId="386B954F" wp14:editId="112BDC00">
                  <wp:extent cx="5836261" cy="1704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3679" t="46683" r="8333" b="38781"/>
                          <a:stretch/>
                        </pic:blipFill>
                        <pic:spPr bwMode="auto">
                          <a:xfrm>
                            <a:off x="0" y="0"/>
                            <a:ext cx="5852537" cy="1709730"/>
                          </a:xfrm>
                          <a:prstGeom prst="rect">
                            <a:avLst/>
                          </a:prstGeom>
                          <a:ln>
                            <a:noFill/>
                          </a:ln>
                          <a:extLst>
                            <a:ext uri="{53640926-AAD7-44D8-BBD7-CCE9431645EC}">
                              <a14:shadowObscured xmlns:a14="http://schemas.microsoft.com/office/drawing/2010/main"/>
                            </a:ext>
                          </a:extLst>
                        </pic:spPr>
                      </pic:pic>
                    </a:graphicData>
                  </a:graphic>
                </wp:inline>
              </w:drawing>
            </w:r>
          </w:p>
          <w:p w:rsidR="00487685" w:rsidRDefault="00487685">
            <w:pPr>
              <w:pStyle w:val="Standard"/>
              <w:tabs>
                <w:tab w:val="left" w:pos="560"/>
                <w:tab w:val="left" w:pos="1120"/>
              </w:tabs>
              <w:snapToGrid w:val="0"/>
              <w:jc w:val="both"/>
              <w:rPr>
                <w:color w:val="000000"/>
              </w:rPr>
            </w:pPr>
          </w:p>
          <w:p w:rsidR="00487685" w:rsidRDefault="002A21CB">
            <w:pPr>
              <w:pStyle w:val="Standard"/>
              <w:tabs>
                <w:tab w:val="left" w:pos="560"/>
                <w:tab w:val="left" w:pos="1120"/>
              </w:tabs>
              <w:snapToGrid w:val="0"/>
              <w:jc w:val="both"/>
              <w:rPr>
                <w:color w:val="000000"/>
              </w:rPr>
            </w:pPr>
            <w:r>
              <w:rPr>
                <w:color w:val="000000"/>
              </w:rPr>
              <w:t>Toujours la même fréquence de résonance peu importe Q, par contre la largeur varie (monter sur simulation.)</w:t>
            </w:r>
          </w:p>
          <w:p w:rsidR="00F06FE4" w:rsidRDefault="00F06FE4">
            <w:pPr>
              <w:pStyle w:val="Standard"/>
              <w:tabs>
                <w:tab w:val="left" w:pos="560"/>
                <w:tab w:val="left" w:pos="1120"/>
              </w:tabs>
              <w:snapToGrid w:val="0"/>
              <w:jc w:val="both"/>
              <w:rPr>
                <w:color w:val="000000"/>
              </w:rPr>
            </w:pPr>
          </w:p>
          <w:p w:rsidR="00F06FE4" w:rsidRDefault="00F06FE4">
            <w:pPr>
              <w:pStyle w:val="Standard"/>
              <w:tabs>
                <w:tab w:val="left" w:pos="560"/>
                <w:tab w:val="left" w:pos="1120"/>
              </w:tabs>
              <w:snapToGrid w:val="0"/>
              <w:jc w:val="both"/>
              <w:rPr>
                <w:color w:val="000000"/>
              </w:rPr>
            </w:pPr>
            <w:r>
              <w:rPr>
                <w:color w:val="000000"/>
              </w:rPr>
              <w:t>On définit alors la largeur de la résonance delta*w :</w:t>
            </w:r>
          </w:p>
          <w:p w:rsidR="00F06FE4" w:rsidRDefault="00F06FE4">
            <w:pPr>
              <w:pStyle w:val="Standard"/>
              <w:tabs>
                <w:tab w:val="left" w:pos="560"/>
                <w:tab w:val="left" w:pos="1120"/>
              </w:tabs>
              <w:snapToGrid w:val="0"/>
              <w:jc w:val="both"/>
              <w:rPr>
                <w:color w:val="000000"/>
              </w:rPr>
            </w:pPr>
          </w:p>
          <w:p w:rsidR="00F06FE4" w:rsidRDefault="00F06FE4">
            <w:pPr>
              <w:pStyle w:val="Standard"/>
              <w:tabs>
                <w:tab w:val="left" w:pos="560"/>
                <w:tab w:val="left" w:pos="1120"/>
              </w:tabs>
              <w:snapToGrid w:val="0"/>
              <w:jc w:val="both"/>
              <w:rPr>
                <w:color w:val="000000"/>
              </w:rPr>
            </w:pPr>
            <w:r>
              <w:rPr>
                <w:noProof/>
                <w:lang w:eastAsia="ja-JP"/>
              </w:rPr>
              <w:drawing>
                <wp:inline distT="0" distB="0" distL="0" distR="0" wp14:anchorId="1D8DD06B" wp14:editId="1715339C">
                  <wp:extent cx="1473868" cy="1000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408" t="55907" r="25787" b="33470"/>
                          <a:stretch/>
                        </pic:blipFill>
                        <pic:spPr bwMode="auto">
                          <a:xfrm>
                            <a:off x="0" y="0"/>
                            <a:ext cx="1485023" cy="1007695"/>
                          </a:xfrm>
                          <a:prstGeom prst="rect">
                            <a:avLst/>
                          </a:prstGeom>
                          <a:ln>
                            <a:noFill/>
                          </a:ln>
                          <a:extLst>
                            <a:ext uri="{53640926-AAD7-44D8-BBD7-CCE9431645EC}">
                              <a14:shadowObscured xmlns:a14="http://schemas.microsoft.com/office/drawing/2010/main"/>
                            </a:ext>
                          </a:extLst>
                        </pic:spPr>
                      </pic:pic>
                    </a:graphicData>
                  </a:graphic>
                </wp:inline>
              </w:drawing>
            </w:r>
          </w:p>
          <w:p w:rsidR="002A21CB" w:rsidRDefault="002A21CB">
            <w:pPr>
              <w:pStyle w:val="Standard"/>
              <w:tabs>
                <w:tab w:val="left" w:pos="560"/>
                <w:tab w:val="left" w:pos="1120"/>
              </w:tabs>
              <w:snapToGrid w:val="0"/>
              <w:jc w:val="both"/>
              <w:rPr>
                <w:color w:val="000000"/>
              </w:rPr>
            </w:pPr>
          </w:p>
          <w:p w:rsidR="00F06FE4" w:rsidRPr="00F06FE4" w:rsidRDefault="00F06FE4">
            <w:pPr>
              <w:pStyle w:val="Standard"/>
              <w:tabs>
                <w:tab w:val="left" w:pos="560"/>
                <w:tab w:val="left" w:pos="1120"/>
              </w:tabs>
              <w:snapToGrid w:val="0"/>
              <w:jc w:val="both"/>
              <w:rPr>
                <w:b/>
                <w:color w:val="000000"/>
              </w:rPr>
            </w:pPr>
            <w:r w:rsidRPr="00F06FE4">
              <w:rPr>
                <w:b/>
                <w:color w:val="000000"/>
              </w:rPr>
              <w:t>13 :58</w:t>
            </w:r>
          </w:p>
          <w:p w:rsidR="00F06FE4" w:rsidRDefault="00F06FE4">
            <w:pPr>
              <w:pStyle w:val="Standard"/>
              <w:tabs>
                <w:tab w:val="left" w:pos="560"/>
                <w:tab w:val="left" w:pos="1120"/>
              </w:tabs>
              <w:snapToGrid w:val="0"/>
              <w:jc w:val="both"/>
              <w:rPr>
                <w:color w:val="000000"/>
              </w:rPr>
            </w:pPr>
            <w:r>
              <w:rPr>
                <w:color w:val="000000"/>
              </w:rPr>
              <w:t>C) universalité</w:t>
            </w:r>
          </w:p>
          <w:p w:rsidR="006A79F3" w:rsidRDefault="006A79F3">
            <w:pPr>
              <w:pStyle w:val="Standard"/>
              <w:tabs>
                <w:tab w:val="left" w:pos="560"/>
                <w:tab w:val="left" w:pos="1120"/>
              </w:tabs>
              <w:snapToGrid w:val="0"/>
              <w:jc w:val="both"/>
              <w:rPr>
                <w:color w:val="000000"/>
              </w:rPr>
            </w:pPr>
          </w:p>
          <w:p w:rsidR="006A79F3" w:rsidRDefault="006A79F3">
            <w:pPr>
              <w:pStyle w:val="Standard"/>
              <w:tabs>
                <w:tab w:val="left" w:pos="560"/>
                <w:tab w:val="left" w:pos="1120"/>
              </w:tabs>
              <w:snapToGrid w:val="0"/>
              <w:jc w:val="both"/>
              <w:rPr>
                <w:color w:val="000000"/>
              </w:rPr>
            </w:pPr>
            <w:r>
              <w:rPr>
                <w:color w:val="000000"/>
              </w:rPr>
              <w:t>Parler de l’echellon de tension ou on excite toutes les féquences, alors le système oscille de manière amortie, Q liée au nombre d’oscillations avant amortissement.</w:t>
            </w:r>
          </w:p>
          <w:p w:rsidR="006A79F3" w:rsidRDefault="006A79F3">
            <w:pPr>
              <w:pStyle w:val="Standard"/>
              <w:tabs>
                <w:tab w:val="left" w:pos="560"/>
                <w:tab w:val="left" w:pos="1120"/>
              </w:tabs>
              <w:snapToGrid w:val="0"/>
              <w:jc w:val="both"/>
              <w:rPr>
                <w:color w:val="000000"/>
              </w:rPr>
            </w:pPr>
            <w:r>
              <w:rPr>
                <w:noProof/>
                <w:lang w:eastAsia="ja-JP"/>
              </w:rPr>
              <w:drawing>
                <wp:inline distT="0" distB="0" distL="0" distR="0" wp14:anchorId="6436D5D5" wp14:editId="7FC75231">
                  <wp:extent cx="3325460" cy="12477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626" t="40555" r="20550" b="48222"/>
                          <a:stretch/>
                        </pic:blipFill>
                        <pic:spPr bwMode="auto">
                          <a:xfrm>
                            <a:off x="0" y="0"/>
                            <a:ext cx="3341439" cy="1253771"/>
                          </a:xfrm>
                          <a:prstGeom prst="rect">
                            <a:avLst/>
                          </a:prstGeom>
                          <a:ln>
                            <a:noFill/>
                          </a:ln>
                          <a:extLst>
                            <a:ext uri="{53640926-AAD7-44D8-BBD7-CCE9431645EC}">
                              <a14:shadowObscured xmlns:a14="http://schemas.microsoft.com/office/drawing/2010/main"/>
                            </a:ext>
                          </a:extLst>
                        </pic:spPr>
                      </pic:pic>
                    </a:graphicData>
                  </a:graphic>
                </wp:inline>
              </w:drawing>
            </w:r>
          </w:p>
          <w:p w:rsidR="006A79F3" w:rsidRDefault="006A79F3">
            <w:pPr>
              <w:pStyle w:val="Standard"/>
              <w:tabs>
                <w:tab w:val="left" w:pos="560"/>
                <w:tab w:val="left" w:pos="1120"/>
              </w:tabs>
              <w:snapToGrid w:val="0"/>
              <w:jc w:val="both"/>
              <w:rPr>
                <w:color w:val="000000"/>
              </w:rPr>
            </w:pPr>
          </w:p>
          <w:p w:rsidR="006A79F3" w:rsidRDefault="006A79F3">
            <w:pPr>
              <w:pStyle w:val="Standard"/>
              <w:tabs>
                <w:tab w:val="left" w:pos="560"/>
                <w:tab w:val="left" w:pos="1120"/>
              </w:tabs>
              <w:snapToGrid w:val="0"/>
              <w:jc w:val="both"/>
              <w:rPr>
                <w:color w:val="000000"/>
              </w:rPr>
            </w:pPr>
            <w:r>
              <w:rPr>
                <w:color w:val="000000"/>
              </w:rPr>
              <w:t>On peut tra</w:t>
            </w:r>
            <w:r w:rsidR="00C129F0">
              <w:rPr>
                <w:color w:val="000000"/>
              </w:rPr>
              <w:t>nsposer ce système à un ressort avec u amoirtissement frottement fluide.</w:t>
            </w:r>
          </w:p>
          <w:p w:rsidR="00C129F0" w:rsidRDefault="00C129F0">
            <w:pPr>
              <w:pStyle w:val="Standard"/>
              <w:tabs>
                <w:tab w:val="left" w:pos="560"/>
                <w:tab w:val="left" w:pos="1120"/>
              </w:tabs>
              <w:snapToGrid w:val="0"/>
              <w:jc w:val="both"/>
              <w:rPr>
                <w:color w:val="000000"/>
              </w:rPr>
            </w:pPr>
          </w:p>
          <w:p w:rsidR="00C129F0" w:rsidRDefault="00C129F0">
            <w:pPr>
              <w:pStyle w:val="Standard"/>
              <w:tabs>
                <w:tab w:val="left" w:pos="560"/>
                <w:tab w:val="left" w:pos="1120"/>
              </w:tabs>
              <w:snapToGrid w:val="0"/>
              <w:jc w:val="both"/>
              <w:rPr>
                <w:color w:val="000000"/>
              </w:rPr>
            </w:pPr>
            <w:r>
              <w:rPr>
                <w:color w:val="000000"/>
              </w:rPr>
              <w:t>Écrire l’équation ave le PFD, définir w0 et Q, terme de rappel, etc.</w:t>
            </w:r>
          </w:p>
          <w:p w:rsidR="002A21CB" w:rsidRDefault="002A21CB">
            <w:pPr>
              <w:pStyle w:val="Standard"/>
              <w:tabs>
                <w:tab w:val="left" w:pos="560"/>
                <w:tab w:val="left" w:pos="1120"/>
              </w:tabs>
              <w:snapToGrid w:val="0"/>
              <w:jc w:val="both"/>
              <w:rPr>
                <w:color w:val="000000"/>
              </w:rPr>
            </w:pPr>
          </w:p>
          <w:p w:rsidR="004B0936" w:rsidRDefault="004B0936">
            <w:pPr>
              <w:pStyle w:val="Standard"/>
              <w:tabs>
                <w:tab w:val="left" w:pos="560"/>
                <w:tab w:val="left" w:pos="1120"/>
              </w:tabs>
              <w:snapToGrid w:val="0"/>
              <w:jc w:val="both"/>
              <w:rPr>
                <w:color w:val="000000"/>
              </w:rPr>
            </w:pPr>
            <w:r>
              <w:rPr>
                <w:color w:val="000000"/>
              </w:rPr>
              <w:t>Système à 1D peuvent tous être étudiées ainsi.</w:t>
            </w:r>
          </w:p>
          <w:p w:rsidR="004B0936" w:rsidRDefault="004B0936">
            <w:pPr>
              <w:pStyle w:val="Standard"/>
              <w:tabs>
                <w:tab w:val="left" w:pos="560"/>
                <w:tab w:val="left" w:pos="1120"/>
              </w:tabs>
              <w:snapToGrid w:val="0"/>
              <w:jc w:val="both"/>
              <w:rPr>
                <w:color w:val="000000"/>
              </w:rPr>
            </w:pPr>
          </w:p>
          <w:p w:rsidR="004B0936" w:rsidRDefault="004B0936">
            <w:pPr>
              <w:pStyle w:val="Standard"/>
              <w:tabs>
                <w:tab w:val="left" w:pos="560"/>
                <w:tab w:val="left" w:pos="1120"/>
              </w:tabs>
              <w:snapToGrid w:val="0"/>
              <w:jc w:val="both"/>
              <w:rPr>
                <w:color w:val="000000"/>
              </w:rPr>
            </w:pPr>
            <w:r>
              <w:rPr>
                <w:color w:val="000000"/>
              </w:rPr>
              <w:t>Que ce passe t’il si on couple deux systèmes ?</w:t>
            </w:r>
          </w:p>
          <w:p w:rsidR="004B0936" w:rsidRDefault="004B0936">
            <w:pPr>
              <w:pStyle w:val="Standard"/>
              <w:tabs>
                <w:tab w:val="left" w:pos="560"/>
                <w:tab w:val="left" w:pos="1120"/>
              </w:tabs>
              <w:snapToGrid w:val="0"/>
              <w:jc w:val="both"/>
              <w:rPr>
                <w:color w:val="000000"/>
              </w:rPr>
            </w:pPr>
          </w:p>
          <w:p w:rsidR="004B0936" w:rsidRDefault="004B0936">
            <w:pPr>
              <w:pStyle w:val="Standard"/>
              <w:tabs>
                <w:tab w:val="left" w:pos="560"/>
                <w:tab w:val="left" w:pos="1120"/>
              </w:tabs>
              <w:snapToGrid w:val="0"/>
              <w:jc w:val="both"/>
              <w:rPr>
                <w:color w:val="000000"/>
              </w:rPr>
            </w:pPr>
            <w:r>
              <w:rPr>
                <w:color w:val="000000"/>
              </w:rPr>
              <w:t>On s’interesse au RLC couplé.</w:t>
            </w:r>
          </w:p>
          <w:p w:rsidR="004B0936" w:rsidRPr="004B0936" w:rsidRDefault="004B0936">
            <w:pPr>
              <w:pStyle w:val="Standard"/>
              <w:tabs>
                <w:tab w:val="left" w:pos="560"/>
                <w:tab w:val="left" w:pos="1120"/>
              </w:tabs>
              <w:snapToGrid w:val="0"/>
              <w:jc w:val="both"/>
              <w:rPr>
                <w:b/>
                <w:color w:val="000000"/>
              </w:rPr>
            </w:pPr>
            <w:r w:rsidRPr="004B0936">
              <w:rPr>
                <w:b/>
                <w:color w:val="000000"/>
              </w:rPr>
              <w:t>18 :10</w:t>
            </w:r>
          </w:p>
          <w:p w:rsidR="004B0936" w:rsidRDefault="004B0936">
            <w:pPr>
              <w:pStyle w:val="Standard"/>
              <w:tabs>
                <w:tab w:val="left" w:pos="560"/>
                <w:tab w:val="left" w:pos="1120"/>
              </w:tabs>
              <w:snapToGrid w:val="0"/>
              <w:jc w:val="both"/>
              <w:rPr>
                <w:color w:val="000000"/>
              </w:rPr>
            </w:pPr>
            <w:r>
              <w:rPr>
                <w:color w:val="000000"/>
              </w:rPr>
              <w:t>II)</w:t>
            </w:r>
          </w:p>
          <w:p w:rsidR="004B0936" w:rsidRDefault="004B0936">
            <w:pPr>
              <w:pStyle w:val="Standard"/>
              <w:tabs>
                <w:tab w:val="left" w:pos="560"/>
                <w:tab w:val="left" w:pos="1120"/>
              </w:tabs>
              <w:snapToGrid w:val="0"/>
              <w:jc w:val="both"/>
              <w:rPr>
                <w:color w:val="000000"/>
              </w:rPr>
            </w:pPr>
          </w:p>
          <w:p w:rsidR="004B0936" w:rsidRDefault="004B0936">
            <w:pPr>
              <w:pStyle w:val="Standard"/>
              <w:tabs>
                <w:tab w:val="left" w:pos="560"/>
                <w:tab w:val="left" w:pos="1120"/>
              </w:tabs>
              <w:snapToGrid w:val="0"/>
              <w:jc w:val="both"/>
              <w:rPr>
                <w:color w:val="000000"/>
              </w:rPr>
            </w:pPr>
            <w:r>
              <w:rPr>
                <w:color w:val="000000"/>
              </w:rPr>
              <w:t xml:space="preserve">Dessiner les </w:t>
            </w:r>
            <w:r w:rsidR="00260EBE">
              <w:rPr>
                <w:color w:val="000000"/>
              </w:rPr>
              <w:t>circuits |RLC couplées par des bobines.</w:t>
            </w:r>
            <w:r w:rsidR="00F27597">
              <w:rPr>
                <w:color w:val="000000"/>
              </w:rPr>
              <w:t xml:space="preserve"> Ne pas oublier le couplage par induction M.</w:t>
            </w:r>
            <w:r w:rsidR="00BB4008">
              <w:rPr>
                <w:color w:val="000000"/>
              </w:rPr>
              <w:t xml:space="preserve"> Expliciter les conventions (générateur pour le deuxièm circuit).</w:t>
            </w:r>
          </w:p>
          <w:p w:rsidR="00BB4008" w:rsidRDefault="00BB4008">
            <w:pPr>
              <w:pStyle w:val="Standard"/>
              <w:tabs>
                <w:tab w:val="left" w:pos="560"/>
                <w:tab w:val="left" w:pos="1120"/>
              </w:tabs>
              <w:snapToGrid w:val="0"/>
              <w:jc w:val="both"/>
              <w:rPr>
                <w:color w:val="000000"/>
              </w:rPr>
            </w:pPr>
          </w:p>
          <w:p w:rsidR="00BB4008" w:rsidRDefault="00BB4008">
            <w:pPr>
              <w:pStyle w:val="Standard"/>
              <w:tabs>
                <w:tab w:val="left" w:pos="560"/>
                <w:tab w:val="left" w:pos="1120"/>
              </w:tabs>
              <w:snapToGrid w:val="0"/>
              <w:jc w:val="both"/>
              <w:rPr>
                <w:color w:val="000000"/>
              </w:rPr>
            </w:pPr>
            <w:r>
              <w:rPr>
                <w:noProof/>
                <w:lang w:eastAsia="ja-JP"/>
              </w:rPr>
              <w:lastRenderedPageBreak/>
              <w:drawing>
                <wp:inline distT="0" distB="0" distL="0" distR="0" wp14:anchorId="426E3532" wp14:editId="33726B88">
                  <wp:extent cx="4448175" cy="31507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522" t="22643" r="17610" b="53596"/>
                          <a:stretch/>
                        </pic:blipFill>
                        <pic:spPr bwMode="auto">
                          <a:xfrm>
                            <a:off x="0" y="0"/>
                            <a:ext cx="4469069" cy="3165591"/>
                          </a:xfrm>
                          <a:prstGeom prst="rect">
                            <a:avLst/>
                          </a:prstGeom>
                          <a:ln>
                            <a:noFill/>
                          </a:ln>
                          <a:extLst>
                            <a:ext uri="{53640926-AAD7-44D8-BBD7-CCE9431645EC}">
                              <a14:shadowObscured xmlns:a14="http://schemas.microsoft.com/office/drawing/2010/main"/>
                            </a:ext>
                          </a:extLst>
                        </pic:spPr>
                      </pic:pic>
                    </a:graphicData>
                  </a:graphic>
                </wp:inline>
              </w:drawing>
            </w:r>
          </w:p>
          <w:p w:rsidR="00F27597" w:rsidRDefault="00F27597">
            <w:pPr>
              <w:pStyle w:val="Standard"/>
              <w:tabs>
                <w:tab w:val="left" w:pos="560"/>
                <w:tab w:val="left" w:pos="1120"/>
              </w:tabs>
              <w:snapToGrid w:val="0"/>
              <w:jc w:val="both"/>
              <w:rPr>
                <w:color w:val="000000"/>
              </w:rPr>
            </w:pPr>
          </w:p>
          <w:p w:rsidR="00F27597" w:rsidRDefault="00CC35EC">
            <w:pPr>
              <w:pStyle w:val="Standard"/>
              <w:tabs>
                <w:tab w:val="left" w:pos="560"/>
                <w:tab w:val="left" w:pos="1120"/>
              </w:tabs>
              <w:snapToGrid w:val="0"/>
              <w:jc w:val="both"/>
              <w:rPr>
                <w:color w:val="000000"/>
              </w:rPr>
            </w:pPr>
            <w:r>
              <w:rPr>
                <w:color w:val="000000"/>
              </w:rPr>
              <w:t>On applique loi de mailles pour les 2 circuits.</w:t>
            </w:r>
            <w:r w:rsidR="00CC1D51">
              <w:rPr>
                <w:color w:val="000000"/>
              </w:rPr>
              <w:t xml:space="preserve"> Ce qui nous interesse est toujours Uc</w:t>
            </w:r>
            <w:r w:rsidR="00274D9E">
              <w:rPr>
                <w:color w:val="000000"/>
              </w:rPr>
              <w:t>.</w:t>
            </w:r>
          </w:p>
          <w:p w:rsidR="00CC1D51" w:rsidRDefault="00CC1D51">
            <w:pPr>
              <w:pStyle w:val="Standard"/>
              <w:tabs>
                <w:tab w:val="left" w:pos="560"/>
                <w:tab w:val="left" w:pos="1120"/>
              </w:tabs>
              <w:snapToGrid w:val="0"/>
              <w:jc w:val="both"/>
              <w:rPr>
                <w:color w:val="000000"/>
              </w:rPr>
            </w:pPr>
          </w:p>
          <w:p w:rsidR="00CC1D51" w:rsidRDefault="00274D9E">
            <w:pPr>
              <w:pStyle w:val="Standard"/>
              <w:tabs>
                <w:tab w:val="left" w:pos="560"/>
                <w:tab w:val="left" w:pos="1120"/>
              </w:tabs>
              <w:snapToGrid w:val="0"/>
              <w:jc w:val="both"/>
              <w:rPr>
                <w:color w:val="000000"/>
              </w:rPr>
            </w:pPr>
            <w:r>
              <w:rPr>
                <w:noProof/>
                <w:lang w:eastAsia="ja-JP"/>
              </w:rPr>
              <w:drawing>
                <wp:inline distT="0" distB="0" distL="0" distR="0" wp14:anchorId="3D6996EC" wp14:editId="1F97D010">
                  <wp:extent cx="5798127" cy="177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522" t="47242" r="13837" b="40458"/>
                          <a:stretch/>
                        </pic:blipFill>
                        <pic:spPr bwMode="auto">
                          <a:xfrm>
                            <a:off x="0" y="0"/>
                            <a:ext cx="5807830" cy="1774615"/>
                          </a:xfrm>
                          <a:prstGeom prst="rect">
                            <a:avLst/>
                          </a:prstGeom>
                          <a:ln>
                            <a:noFill/>
                          </a:ln>
                          <a:extLst>
                            <a:ext uri="{53640926-AAD7-44D8-BBD7-CCE9431645EC}">
                              <a14:shadowObscured xmlns:a14="http://schemas.microsoft.com/office/drawing/2010/main"/>
                            </a:ext>
                          </a:extLst>
                        </pic:spPr>
                      </pic:pic>
                    </a:graphicData>
                  </a:graphic>
                </wp:inline>
              </w:drawing>
            </w:r>
          </w:p>
          <w:p w:rsidR="004B0936" w:rsidRDefault="004B0936">
            <w:pPr>
              <w:pStyle w:val="Standard"/>
              <w:tabs>
                <w:tab w:val="left" w:pos="560"/>
                <w:tab w:val="left" w:pos="1120"/>
              </w:tabs>
              <w:snapToGrid w:val="0"/>
              <w:jc w:val="both"/>
              <w:rPr>
                <w:color w:val="000000"/>
              </w:rPr>
            </w:pPr>
          </w:p>
          <w:p w:rsidR="00274D9E" w:rsidRDefault="00274D9E">
            <w:pPr>
              <w:pStyle w:val="Standard"/>
              <w:tabs>
                <w:tab w:val="left" w:pos="560"/>
                <w:tab w:val="left" w:pos="1120"/>
              </w:tabs>
              <w:snapToGrid w:val="0"/>
              <w:jc w:val="both"/>
              <w:rPr>
                <w:color w:val="000000"/>
              </w:rPr>
            </w:pPr>
            <w:r>
              <w:rPr>
                <w:color w:val="000000"/>
              </w:rPr>
              <w:t>On se rammène à 2 degrés de liberté car courant et tensuin condensateur couplées.</w:t>
            </w:r>
          </w:p>
          <w:p w:rsidR="00D85DDA" w:rsidRDefault="00D85DDA">
            <w:pPr>
              <w:pStyle w:val="Standard"/>
              <w:tabs>
                <w:tab w:val="left" w:pos="560"/>
                <w:tab w:val="left" w:pos="1120"/>
              </w:tabs>
              <w:snapToGrid w:val="0"/>
              <w:jc w:val="both"/>
              <w:rPr>
                <w:color w:val="000000"/>
              </w:rPr>
            </w:pPr>
          </w:p>
          <w:p w:rsidR="00D85DDA" w:rsidRDefault="00D85DDA">
            <w:pPr>
              <w:pStyle w:val="Standard"/>
              <w:tabs>
                <w:tab w:val="left" w:pos="560"/>
                <w:tab w:val="left" w:pos="1120"/>
              </w:tabs>
              <w:snapToGrid w:val="0"/>
              <w:jc w:val="both"/>
              <w:rPr>
                <w:color w:val="000000"/>
              </w:rPr>
            </w:pPr>
            <w:r>
              <w:rPr>
                <w:color w:val="000000"/>
              </w:rPr>
              <w:t>ATTENTION AU SENS DU COURANT POUR i2 c’est –CdUc2/dt</w:t>
            </w:r>
          </w:p>
          <w:p w:rsidR="00387B0E" w:rsidRDefault="00387B0E">
            <w:pPr>
              <w:pStyle w:val="Standard"/>
              <w:tabs>
                <w:tab w:val="left" w:pos="560"/>
                <w:tab w:val="left" w:pos="1120"/>
              </w:tabs>
              <w:snapToGrid w:val="0"/>
              <w:jc w:val="both"/>
              <w:rPr>
                <w:color w:val="000000"/>
              </w:rPr>
            </w:pPr>
          </w:p>
          <w:p w:rsidR="00387B0E" w:rsidRDefault="00387B0E">
            <w:pPr>
              <w:pStyle w:val="Standard"/>
              <w:tabs>
                <w:tab w:val="left" w:pos="560"/>
                <w:tab w:val="left" w:pos="1120"/>
              </w:tabs>
              <w:snapToGrid w:val="0"/>
              <w:jc w:val="both"/>
              <w:rPr>
                <w:color w:val="000000"/>
              </w:rPr>
            </w:pPr>
            <w:r>
              <w:rPr>
                <w:color w:val="000000"/>
              </w:rPr>
              <w:t>D’où :</w:t>
            </w:r>
          </w:p>
          <w:p w:rsidR="00387B0E" w:rsidRDefault="00387B0E">
            <w:pPr>
              <w:pStyle w:val="Standard"/>
              <w:tabs>
                <w:tab w:val="left" w:pos="560"/>
                <w:tab w:val="left" w:pos="1120"/>
              </w:tabs>
              <w:snapToGrid w:val="0"/>
              <w:jc w:val="both"/>
              <w:rPr>
                <w:color w:val="000000"/>
              </w:rPr>
            </w:pPr>
          </w:p>
          <w:p w:rsidR="00387B0E" w:rsidRDefault="00387B0E">
            <w:pPr>
              <w:pStyle w:val="Standard"/>
              <w:tabs>
                <w:tab w:val="left" w:pos="560"/>
                <w:tab w:val="left" w:pos="1120"/>
              </w:tabs>
              <w:snapToGrid w:val="0"/>
              <w:jc w:val="both"/>
              <w:rPr>
                <w:color w:val="000000"/>
              </w:rPr>
            </w:pPr>
            <w:r>
              <w:rPr>
                <w:noProof/>
                <w:lang w:eastAsia="ja-JP"/>
              </w:rPr>
              <w:drawing>
                <wp:inline distT="0" distB="0" distL="0" distR="0" wp14:anchorId="12F86F7F" wp14:editId="1CFD9E25">
                  <wp:extent cx="5519651" cy="18288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4937" t="57305" r="8962" b="27320"/>
                          <a:stretch/>
                        </pic:blipFill>
                        <pic:spPr bwMode="auto">
                          <a:xfrm>
                            <a:off x="0" y="0"/>
                            <a:ext cx="5527956" cy="1831552"/>
                          </a:xfrm>
                          <a:prstGeom prst="rect">
                            <a:avLst/>
                          </a:prstGeom>
                          <a:ln>
                            <a:noFill/>
                          </a:ln>
                          <a:extLst>
                            <a:ext uri="{53640926-AAD7-44D8-BBD7-CCE9431645EC}">
                              <a14:shadowObscured xmlns:a14="http://schemas.microsoft.com/office/drawing/2010/main"/>
                            </a:ext>
                          </a:extLst>
                        </pic:spPr>
                      </pic:pic>
                    </a:graphicData>
                  </a:graphic>
                </wp:inline>
              </w:drawing>
            </w:r>
          </w:p>
          <w:p w:rsidR="00274D9E" w:rsidRDefault="00274D9E">
            <w:pPr>
              <w:pStyle w:val="Standard"/>
              <w:tabs>
                <w:tab w:val="left" w:pos="560"/>
                <w:tab w:val="left" w:pos="1120"/>
              </w:tabs>
              <w:snapToGrid w:val="0"/>
              <w:jc w:val="both"/>
              <w:rPr>
                <w:color w:val="000000"/>
              </w:rPr>
            </w:pPr>
          </w:p>
          <w:p w:rsidR="00387B0E" w:rsidRDefault="00387B0E">
            <w:pPr>
              <w:pStyle w:val="Standard"/>
              <w:tabs>
                <w:tab w:val="left" w:pos="560"/>
                <w:tab w:val="left" w:pos="1120"/>
              </w:tabs>
              <w:snapToGrid w:val="0"/>
              <w:jc w:val="both"/>
              <w:rPr>
                <w:color w:val="000000"/>
              </w:rPr>
            </w:pPr>
            <w:r>
              <w:rPr>
                <w:color w:val="000000"/>
              </w:rPr>
              <w:t>On a 2 équations couplées, tecnique de découplage classique, on ne détaille pas le calcul.</w:t>
            </w:r>
          </w:p>
          <w:p w:rsidR="000027E8" w:rsidRDefault="000027E8">
            <w:pPr>
              <w:pStyle w:val="Standard"/>
              <w:tabs>
                <w:tab w:val="left" w:pos="560"/>
                <w:tab w:val="left" w:pos="1120"/>
              </w:tabs>
              <w:snapToGrid w:val="0"/>
              <w:jc w:val="both"/>
              <w:rPr>
                <w:color w:val="000000"/>
              </w:rPr>
            </w:pPr>
          </w:p>
          <w:p w:rsidR="000027E8" w:rsidRDefault="000027E8">
            <w:pPr>
              <w:pStyle w:val="Standard"/>
              <w:tabs>
                <w:tab w:val="left" w:pos="560"/>
                <w:tab w:val="left" w:pos="1120"/>
              </w:tabs>
              <w:snapToGrid w:val="0"/>
              <w:jc w:val="both"/>
              <w:rPr>
                <w:color w:val="000000"/>
              </w:rPr>
            </w:pPr>
            <w:r>
              <w:rPr>
                <w:noProof/>
                <w:lang w:eastAsia="ja-JP"/>
              </w:rPr>
              <w:lastRenderedPageBreak/>
              <w:drawing>
                <wp:inline distT="0" distB="0" distL="0" distR="0" wp14:anchorId="2B583F36" wp14:editId="7D6F71D8">
                  <wp:extent cx="5799336" cy="1590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974" t="54207" r="9336" b="32450"/>
                          <a:stretch/>
                        </pic:blipFill>
                        <pic:spPr bwMode="auto">
                          <a:xfrm>
                            <a:off x="0" y="0"/>
                            <a:ext cx="5807366" cy="1592877"/>
                          </a:xfrm>
                          <a:prstGeom prst="rect">
                            <a:avLst/>
                          </a:prstGeom>
                          <a:ln>
                            <a:noFill/>
                          </a:ln>
                          <a:extLst>
                            <a:ext uri="{53640926-AAD7-44D8-BBD7-CCE9431645EC}">
                              <a14:shadowObscured xmlns:a14="http://schemas.microsoft.com/office/drawing/2010/main"/>
                            </a:ext>
                          </a:extLst>
                        </pic:spPr>
                      </pic:pic>
                    </a:graphicData>
                  </a:graphic>
                </wp:inline>
              </w:drawing>
            </w:r>
          </w:p>
          <w:p w:rsidR="00387B0E" w:rsidRDefault="00387B0E">
            <w:pPr>
              <w:pStyle w:val="Standard"/>
              <w:tabs>
                <w:tab w:val="left" w:pos="560"/>
                <w:tab w:val="left" w:pos="1120"/>
              </w:tabs>
              <w:snapToGrid w:val="0"/>
              <w:jc w:val="both"/>
              <w:rPr>
                <w:color w:val="000000"/>
              </w:rPr>
            </w:pPr>
          </w:p>
          <w:p w:rsidR="000027E8" w:rsidRDefault="000027E8">
            <w:pPr>
              <w:pStyle w:val="Standard"/>
              <w:tabs>
                <w:tab w:val="left" w:pos="560"/>
                <w:tab w:val="left" w:pos="1120"/>
              </w:tabs>
              <w:snapToGrid w:val="0"/>
              <w:jc w:val="both"/>
              <w:rPr>
                <w:color w:val="000000"/>
              </w:rPr>
            </w:pPr>
            <w:r>
              <w:rPr>
                <w:color w:val="000000"/>
              </w:rPr>
              <w:t>On a 2 équations résonantes, on trouve :</w:t>
            </w:r>
          </w:p>
          <w:p w:rsidR="000027E8" w:rsidRDefault="000027E8">
            <w:pPr>
              <w:pStyle w:val="Standard"/>
              <w:tabs>
                <w:tab w:val="left" w:pos="560"/>
                <w:tab w:val="left" w:pos="1120"/>
              </w:tabs>
              <w:snapToGrid w:val="0"/>
              <w:jc w:val="both"/>
              <w:rPr>
                <w:color w:val="000000"/>
              </w:rPr>
            </w:pPr>
          </w:p>
          <w:p w:rsidR="000027E8" w:rsidRDefault="000027E8">
            <w:pPr>
              <w:pStyle w:val="Standard"/>
              <w:tabs>
                <w:tab w:val="left" w:pos="560"/>
                <w:tab w:val="left" w:pos="1120"/>
              </w:tabs>
              <w:snapToGrid w:val="0"/>
              <w:jc w:val="both"/>
              <w:rPr>
                <w:color w:val="000000"/>
              </w:rPr>
            </w:pPr>
            <w:r>
              <w:rPr>
                <w:noProof/>
                <w:lang w:eastAsia="ja-JP"/>
              </w:rPr>
              <w:drawing>
                <wp:inline distT="0" distB="0" distL="0" distR="0" wp14:anchorId="669C0ACC" wp14:editId="7AB15084">
                  <wp:extent cx="4275534" cy="1266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2327" t="59821" r="10691" b="31234"/>
                          <a:stretch/>
                        </pic:blipFill>
                        <pic:spPr bwMode="auto">
                          <a:xfrm>
                            <a:off x="0" y="0"/>
                            <a:ext cx="4289122" cy="1270851"/>
                          </a:xfrm>
                          <a:prstGeom prst="rect">
                            <a:avLst/>
                          </a:prstGeom>
                          <a:ln>
                            <a:noFill/>
                          </a:ln>
                          <a:extLst>
                            <a:ext uri="{53640926-AAD7-44D8-BBD7-CCE9431645EC}">
                              <a14:shadowObscured xmlns:a14="http://schemas.microsoft.com/office/drawing/2010/main"/>
                            </a:ext>
                          </a:extLst>
                        </pic:spPr>
                      </pic:pic>
                    </a:graphicData>
                  </a:graphic>
                </wp:inline>
              </w:drawing>
            </w:r>
          </w:p>
          <w:p w:rsidR="00387B0E" w:rsidRDefault="00387B0E">
            <w:pPr>
              <w:pStyle w:val="Standard"/>
              <w:tabs>
                <w:tab w:val="left" w:pos="560"/>
                <w:tab w:val="left" w:pos="1120"/>
              </w:tabs>
              <w:snapToGrid w:val="0"/>
              <w:jc w:val="both"/>
              <w:rPr>
                <w:color w:val="000000"/>
              </w:rPr>
            </w:pPr>
          </w:p>
          <w:p w:rsidR="000027E8" w:rsidRDefault="000027E8">
            <w:pPr>
              <w:pStyle w:val="Standard"/>
              <w:tabs>
                <w:tab w:val="left" w:pos="560"/>
                <w:tab w:val="left" w:pos="1120"/>
              </w:tabs>
              <w:snapToGrid w:val="0"/>
              <w:jc w:val="both"/>
              <w:rPr>
                <w:color w:val="000000"/>
              </w:rPr>
            </w:pPr>
            <w:r>
              <w:rPr>
                <w:color w:val="000000"/>
              </w:rPr>
              <w:t>Deux fréquences de résonance. Ce sont delta et sigma les résonateurs.</w:t>
            </w:r>
          </w:p>
          <w:p w:rsidR="000027E8" w:rsidRDefault="000027E8">
            <w:pPr>
              <w:pStyle w:val="Standard"/>
              <w:tabs>
                <w:tab w:val="left" w:pos="560"/>
                <w:tab w:val="left" w:pos="1120"/>
              </w:tabs>
              <w:snapToGrid w:val="0"/>
              <w:jc w:val="both"/>
              <w:rPr>
                <w:color w:val="000000"/>
              </w:rPr>
            </w:pPr>
          </w:p>
          <w:p w:rsidR="000027E8" w:rsidRDefault="000027E8">
            <w:pPr>
              <w:pStyle w:val="Standard"/>
              <w:tabs>
                <w:tab w:val="left" w:pos="560"/>
                <w:tab w:val="left" w:pos="1120"/>
              </w:tabs>
              <w:snapToGrid w:val="0"/>
              <w:jc w:val="both"/>
              <w:rPr>
                <w:color w:val="000000"/>
              </w:rPr>
            </w:pPr>
            <w:r>
              <w:rPr>
                <w:noProof/>
                <w:lang w:eastAsia="ja-JP"/>
              </w:rPr>
              <w:drawing>
                <wp:inline distT="0" distB="0" distL="0" distR="0" wp14:anchorId="50F01B00" wp14:editId="3F89B20C">
                  <wp:extent cx="5097465" cy="160972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2264" t="64853" r="16824" b="23406"/>
                          <a:stretch/>
                        </pic:blipFill>
                        <pic:spPr bwMode="auto">
                          <a:xfrm>
                            <a:off x="0" y="0"/>
                            <a:ext cx="5121197" cy="1617219"/>
                          </a:xfrm>
                          <a:prstGeom prst="rect">
                            <a:avLst/>
                          </a:prstGeom>
                          <a:ln>
                            <a:noFill/>
                          </a:ln>
                          <a:extLst>
                            <a:ext uri="{53640926-AAD7-44D8-BBD7-CCE9431645EC}">
                              <a14:shadowObscured xmlns:a14="http://schemas.microsoft.com/office/drawing/2010/main"/>
                            </a:ext>
                          </a:extLst>
                        </pic:spPr>
                      </pic:pic>
                    </a:graphicData>
                  </a:graphic>
                </wp:inline>
              </w:drawing>
            </w:r>
          </w:p>
          <w:p w:rsidR="000027E8" w:rsidRDefault="000027E8">
            <w:pPr>
              <w:pStyle w:val="Standard"/>
              <w:tabs>
                <w:tab w:val="left" w:pos="560"/>
                <w:tab w:val="left" w:pos="1120"/>
              </w:tabs>
              <w:snapToGrid w:val="0"/>
              <w:jc w:val="both"/>
              <w:rPr>
                <w:color w:val="000000"/>
              </w:rPr>
            </w:pPr>
          </w:p>
          <w:p w:rsidR="000027E8" w:rsidRDefault="000027E8">
            <w:pPr>
              <w:pStyle w:val="Standard"/>
              <w:tabs>
                <w:tab w:val="left" w:pos="560"/>
                <w:tab w:val="left" w:pos="1120"/>
              </w:tabs>
              <w:snapToGrid w:val="0"/>
              <w:jc w:val="both"/>
              <w:rPr>
                <w:color w:val="000000"/>
              </w:rPr>
            </w:pPr>
            <w:r>
              <w:rPr>
                <w:color w:val="000000"/>
              </w:rPr>
              <w:t>On observe la création d’un mode symétrique et un mode antisymétrique.</w:t>
            </w:r>
            <w:r w:rsidR="00A52E9B">
              <w:rPr>
                <w:color w:val="000000"/>
              </w:rPr>
              <w:t xml:space="preserve"> On retrouve ceci en chimie quand on crée des orbitales moléculaires (orbitale liante symétrique et antiliante antusymétrique)</w:t>
            </w:r>
            <w:r w:rsidR="00DF3418">
              <w:rPr>
                <w:color w:val="000000"/>
              </w:rPr>
              <w:t xml:space="preserve"> si on couple les 2 orbitales </w:t>
            </w:r>
            <w:r w:rsidR="00A52E9B">
              <w:rPr>
                <w:color w:val="000000"/>
              </w:rPr>
              <w:t>S</w:t>
            </w:r>
            <w:r w:rsidR="00DF3418">
              <w:rPr>
                <w:color w:val="000000"/>
              </w:rPr>
              <w:t xml:space="preserve"> par exemple</w:t>
            </w:r>
            <w:r w:rsidR="00A52E9B">
              <w:rPr>
                <w:color w:val="000000"/>
              </w:rPr>
              <w:t>.</w:t>
            </w:r>
          </w:p>
          <w:p w:rsidR="00DF3418" w:rsidRDefault="00DF3418">
            <w:pPr>
              <w:pStyle w:val="Standard"/>
              <w:tabs>
                <w:tab w:val="left" w:pos="560"/>
                <w:tab w:val="left" w:pos="1120"/>
              </w:tabs>
              <w:snapToGrid w:val="0"/>
              <w:jc w:val="both"/>
              <w:rPr>
                <w:color w:val="000000"/>
              </w:rPr>
            </w:pPr>
          </w:p>
          <w:p w:rsidR="00DF3418" w:rsidRDefault="00DF3418">
            <w:pPr>
              <w:pStyle w:val="Standard"/>
              <w:tabs>
                <w:tab w:val="left" w:pos="560"/>
                <w:tab w:val="left" w:pos="1120"/>
              </w:tabs>
              <w:snapToGrid w:val="0"/>
              <w:jc w:val="both"/>
              <w:rPr>
                <w:color w:val="000000"/>
              </w:rPr>
            </w:pPr>
            <w:r>
              <w:rPr>
                <w:color w:val="000000"/>
              </w:rPr>
              <w:t>26 :40</w:t>
            </w:r>
          </w:p>
          <w:p w:rsidR="000027E8" w:rsidRDefault="000027E8">
            <w:pPr>
              <w:pStyle w:val="Standard"/>
              <w:tabs>
                <w:tab w:val="left" w:pos="560"/>
                <w:tab w:val="left" w:pos="1120"/>
              </w:tabs>
              <w:snapToGrid w:val="0"/>
              <w:jc w:val="both"/>
              <w:rPr>
                <w:color w:val="000000"/>
              </w:rPr>
            </w:pPr>
          </w:p>
          <w:p w:rsidR="00DF3418" w:rsidRDefault="00DF3418">
            <w:pPr>
              <w:pStyle w:val="Standard"/>
              <w:tabs>
                <w:tab w:val="left" w:pos="560"/>
                <w:tab w:val="left" w:pos="1120"/>
              </w:tabs>
              <w:snapToGrid w:val="0"/>
              <w:jc w:val="both"/>
              <w:rPr>
                <w:color w:val="000000"/>
              </w:rPr>
            </w:pPr>
            <w:r>
              <w:rPr>
                <w:color w:val="000000"/>
              </w:rPr>
              <w:t>III)</w:t>
            </w:r>
          </w:p>
          <w:p w:rsidR="00DF3418" w:rsidRDefault="00DF3418">
            <w:pPr>
              <w:pStyle w:val="Standard"/>
              <w:tabs>
                <w:tab w:val="left" w:pos="560"/>
                <w:tab w:val="left" w:pos="1120"/>
              </w:tabs>
              <w:snapToGrid w:val="0"/>
              <w:jc w:val="both"/>
              <w:rPr>
                <w:color w:val="000000"/>
              </w:rPr>
            </w:pPr>
          </w:p>
          <w:p w:rsidR="00DF3418" w:rsidRDefault="00DF3418">
            <w:pPr>
              <w:pStyle w:val="Standard"/>
              <w:tabs>
                <w:tab w:val="left" w:pos="560"/>
                <w:tab w:val="left" w:pos="1120"/>
              </w:tabs>
              <w:snapToGrid w:val="0"/>
              <w:jc w:val="both"/>
              <w:rPr>
                <w:color w:val="000000"/>
              </w:rPr>
            </w:pPr>
            <w:r>
              <w:rPr>
                <w:color w:val="000000"/>
              </w:rPr>
              <w:t>Fabry perot</w:t>
            </w:r>
            <w:r w:rsidR="003E06F6">
              <w:rPr>
                <w:color w:val="000000"/>
              </w:rPr>
              <w:t>.</w:t>
            </w:r>
          </w:p>
          <w:p w:rsidR="00C71266" w:rsidRDefault="00C71266">
            <w:pPr>
              <w:pStyle w:val="Standard"/>
              <w:tabs>
                <w:tab w:val="left" w:pos="560"/>
                <w:tab w:val="left" w:pos="1120"/>
              </w:tabs>
              <w:snapToGrid w:val="0"/>
              <w:jc w:val="both"/>
              <w:rPr>
                <w:color w:val="000000"/>
              </w:rPr>
            </w:pPr>
          </w:p>
          <w:p w:rsidR="00C71266" w:rsidRDefault="00C71266">
            <w:pPr>
              <w:pStyle w:val="Standard"/>
              <w:tabs>
                <w:tab w:val="left" w:pos="560"/>
                <w:tab w:val="left" w:pos="1120"/>
              </w:tabs>
              <w:snapToGrid w:val="0"/>
              <w:jc w:val="both"/>
              <w:rPr>
                <w:color w:val="000000"/>
              </w:rPr>
            </w:pPr>
            <w:r>
              <w:rPr>
                <w:color w:val="000000"/>
              </w:rPr>
              <w:t>On presente le schéma sur slide.</w:t>
            </w:r>
          </w:p>
          <w:p w:rsidR="00ED1454" w:rsidRDefault="00ED1454">
            <w:pPr>
              <w:pStyle w:val="Standard"/>
              <w:tabs>
                <w:tab w:val="left" w:pos="560"/>
                <w:tab w:val="left" w:pos="1120"/>
              </w:tabs>
              <w:snapToGrid w:val="0"/>
              <w:jc w:val="both"/>
              <w:rPr>
                <w:color w:val="000000"/>
              </w:rPr>
            </w:pPr>
          </w:p>
          <w:p w:rsidR="00ED1454" w:rsidRDefault="00ED1454">
            <w:pPr>
              <w:pStyle w:val="Standard"/>
              <w:tabs>
                <w:tab w:val="left" w:pos="560"/>
                <w:tab w:val="left" w:pos="1120"/>
              </w:tabs>
              <w:snapToGrid w:val="0"/>
              <w:jc w:val="both"/>
              <w:rPr>
                <w:color w:val="000000"/>
              </w:rPr>
            </w:pPr>
            <w:r>
              <w:rPr>
                <w:color w:val="000000"/>
              </w:rPr>
              <w:t>Faire au tableau la représentation en 2 miroirs</w:t>
            </w:r>
            <w:r w:rsidR="00D9634A">
              <w:rPr>
                <w:color w:val="000000"/>
              </w:rPr>
              <w:t>. Le rayon est en partie rechléchi et transmis, à chaque reflecion on a une différence de marche qui apparait.</w:t>
            </w:r>
          </w:p>
          <w:p w:rsidR="001111BE" w:rsidRDefault="001111BE">
            <w:pPr>
              <w:pStyle w:val="Standard"/>
              <w:tabs>
                <w:tab w:val="left" w:pos="560"/>
                <w:tab w:val="left" w:pos="1120"/>
              </w:tabs>
              <w:snapToGrid w:val="0"/>
              <w:jc w:val="both"/>
              <w:rPr>
                <w:color w:val="000000"/>
              </w:rPr>
            </w:pPr>
          </w:p>
          <w:p w:rsidR="001111BE" w:rsidRDefault="001111BE">
            <w:pPr>
              <w:pStyle w:val="Standard"/>
              <w:tabs>
                <w:tab w:val="left" w:pos="560"/>
                <w:tab w:val="left" w:pos="1120"/>
              </w:tabs>
              <w:snapToGrid w:val="0"/>
              <w:jc w:val="both"/>
              <w:rPr>
                <w:color w:val="000000"/>
              </w:rPr>
            </w:pPr>
            <w:r>
              <w:rPr>
                <w:color w:val="000000"/>
              </w:rPr>
              <w:t>Lier l’angle de réflexon et l’épaisseur entre les miroirs</w:t>
            </w:r>
            <w:r w:rsidR="00CC4059">
              <w:rPr>
                <w:color w:val="000000"/>
              </w:rPr>
              <w:t>.</w:t>
            </w:r>
          </w:p>
          <w:p w:rsidR="00CC4059" w:rsidRDefault="00CC4059">
            <w:pPr>
              <w:pStyle w:val="Standard"/>
              <w:tabs>
                <w:tab w:val="left" w:pos="560"/>
                <w:tab w:val="left" w:pos="1120"/>
              </w:tabs>
              <w:snapToGrid w:val="0"/>
              <w:jc w:val="both"/>
              <w:rPr>
                <w:color w:val="000000"/>
              </w:rPr>
            </w:pPr>
          </w:p>
          <w:p w:rsidR="00CC4059" w:rsidRDefault="00CC4059">
            <w:pPr>
              <w:pStyle w:val="Standard"/>
              <w:tabs>
                <w:tab w:val="left" w:pos="560"/>
                <w:tab w:val="left" w:pos="1120"/>
              </w:tabs>
              <w:snapToGrid w:val="0"/>
              <w:jc w:val="both"/>
              <w:rPr>
                <w:color w:val="000000"/>
              </w:rPr>
            </w:pPr>
            <w:r>
              <w:rPr>
                <w:noProof/>
                <w:lang w:eastAsia="ja-JP"/>
              </w:rPr>
              <w:lastRenderedPageBreak/>
              <w:drawing>
                <wp:inline distT="0" distB="0" distL="0" distR="0" wp14:anchorId="74114814" wp14:editId="1089AC32">
                  <wp:extent cx="4962525" cy="3129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2924" t="29631" r="22170" b="31234"/>
                          <a:stretch/>
                        </pic:blipFill>
                        <pic:spPr bwMode="auto">
                          <a:xfrm>
                            <a:off x="0" y="0"/>
                            <a:ext cx="4980696" cy="3140979"/>
                          </a:xfrm>
                          <a:prstGeom prst="rect">
                            <a:avLst/>
                          </a:prstGeom>
                          <a:ln>
                            <a:noFill/>
                          </a:ln>
                          <a:extLst>
                            <a:ext uri="{53640926-AAD7-44D8-BBD7-CCE9431645EC}">
                              <a14:shadowObscured xmlns:a14="http://schemas.microsoft.com/office/drawing/2010/main"/>
                            </a:ext>
                          </a:extLst>
                        </pic:spPr>
                      </pic:pic>
                    </a:graphicData>
                  </a:graphic>
                </wp:inline>
              </w:drawing>
            </w:r>
          </w:p>
          <w:p w:rsidR="003E06F6" w:rsidRPr="00CC4059" w:rsidRDefault="00CC4059">
            <w:pPr>
              <w:pStyle w:val="Standard"/>
              <w:tabs>
                <w:tab w:val="left" w:pos="560"/>
                <w:tab w:val="left" w:pos="1120"/>
              </w:tabs>
              <w:snapToGrid w:val="0"/>
              <w:jc w:val="both"/>
              <w:rPr>
                <w:b/>
                <w:color w:val="000000"/>
              </w:rPr>
            </w:pPr>
            <w:r w:rsidRPr="00CC4059">
              <w:rPr>
                <w:b/>
                <w:color w:val="000000"/>
              </w:rPr>
              <w:t>ERREUR SUR LES ANGLES !!!!</w:t>
            </w:r>
          </w:p>
          <w:p w:rsidR="003E06F6" w:rsidRDefault="003E06F6">
            <w:pPr>
              <w:pStyle w:val="Standard"/>
              <w:tabs>
                <w:tab w:val="left" w:pos="560"/>
                <w:tab w:val="left" w:pos="1120"/>
              </w:tabs>
              <w:snapToGrid w:val="0"/>
              <w:jc w:val="both"/>
              <w:rPr>
                <w:color w:val="000000"/>
              </w:rPr>
            </w:pPr>
          </w:p>
          <w:p w:rsidR="003E06F6" w:rsidRDefault="00CC4059">
            <w:pPr>
              <w:pStyle w:val="Standard"/>
              <w:tabs>
                <w:tab w:val="left" w:pos="560"/>
                <w:tab w:val="left" w:pos="1120"/>
              </w:tabs>
              <w:snapToGrid w:val="0"/>
              <w:jc w:val="both"/>
              <w:rPr>
                <w:color w:val="000000"/>
              </w:rPr>
            </w:pPr>
            <w:r>
              <w:rPr>
                <w:color w:val="000000"/>
              </w:rPr>
              <w:t xml:space="preserve">On arrive à </w:t>
            </w:r>
          </w:p>
          <w:p w:rsidR="00CC4059" w:rsidRDefault="00CC4059">
            <w:pPr>
              <w:pStyle w:val="Standard"/>
              <w:tabs>
                <w:tab w:val="left" w:pos="560"/>
                <w:tab w:val="left" w:pos="1120"/>
              </w:tabs>
              <w:snapToGrid w:val="0"/>
              <w:jc w:val="both"/>
              <w:rPr>
                <w:color w:val="000000"/>
              </w:rPr>
            </w:pPr>
          </w:p>
          <w:p w:rsidR="00CC4059" w:rsidRDefault="00CC4059">
            <w:pPr>
              <w:pStyle w:val="Standard"/>
              <w:tabs>
                <w:tab w:val="left" w:pos="560"/>
                <w:tab w:val="left" w:pos="1120"/>
              </w:tabs>
              <w:snapToGrid w:val="0"/>
              <w:jc w:val="both"/>
              <w:rPr>
                <w:color w:val="000000"/>
              </w:rPr>
            </w:pPr>
            <w:r>
              <w:rPr>
                <w:noProof/>
                <w:lang w:eastAsia="ja-JP"/>
              </w:rPr>
              <w:drawing>
                <wp:inline distT="0" distB="0" distL="0" distR="0" wp14:anchorId="011C7BC4" wp14:editId="470B7CE9">
                  <wp:extent cx="2268764" cy="1562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4780" t="49199" r="25629" b="39061"/>
                          <a:stretch/>
                        </pic:blipFill>
                        <pic:spPr bwMode="auto">
                          <a:xfrm>
                            <a:off x="0" y="0"/>
                            <a:ext cx="2276165" cy="1567196"/>
                          </a:xfrm>
                          <a:prstGeom prst="rect">
                            <a:avLst/>
                          </a:prstGeom>
                          <a:ln>
                            <a:noFill/>
                          </a:ln>
                          <a:extLst>
                            <a:ext uri="{53640926-AAD7-44D8-BBD7-CCE9431645EC}">
                              <a14:shadowObscured xmlns:a14="http://schemas.microsoft.com/office/drawing/2010/main"/>
                            </a:ext>
                          </a:extLst>
                        </pic:spPr>
                      </pic:pic>
                    </a:graphicData>
                  </a:graphic>
                </wp:inline>
              </w:drawing>
            </w:r>
          </w:p>
          <w:p w:rsidR="003E06F6" w:rsidRDefault="003E06F6">
            <w:pPr>
              <w:pStyle w:val="Standard"/>
              <w:tabs>
                <w:tab w:val="left" w:pos="560"/>
                <w:tab w:val="left" w:pos="1120"/>
              </w:tabs>
              <w:snapToGrid w:val="0"/>
              <w:jc w:val="both"/>
              <w:rPr>
                <w:color w:val="000000"/>
              </w:rPr>
            </w:pPr>
          </w:p>
          <w:p w:rsidR="003E06F6" w:rsidRDefault="006B5978">
            <w:pPr>
              <w:pStyle w:val="Standard"/>
              <w:tabs>
                <w:tab w:val="left" w:pos="560"/>
                <w:tab w:val="left" w:pos="1120"/>
              </w:tabs>
              <w:snapToGrid w:val="0"/>
              <w:jc w:val="both"/>
              <w:rPr>
                <w:color w:val="000000"/>
              </w:rPr>
            </w:pPr>
            <w:r>
              <w:rPr>
                <w:color w:val="000000"/>
              </w:rPr>
              <w:t>On arrive à un déphasage alors de :</w:t>
            </w:r>
          </w:p>
          <w:p w:rsidR="006B5978" w:rsidRDefault="006B5978">
            <w:pPr>
              <w:pStyle w:val="Standard"/>
              <w:tabs>
                <w:tab w:val="left" w:pos="560"/>
                <w:tab w:val="left" w:pos="1120"/>
              </w:tabs>
              <w:snapToGrid w:val="0"/>
              <w:jc w:val="both"/>
              <w:rPr>
                <w:color w:val="000000"/>
              </w:rPr>
            </w:pPr>
          </w:p>
          <w:p w:rsidR="006B5978" w:rsidRDefault="006B5978">
            <w:pPr>
              <w:pStyle w:val="Standard"/>
              <w:tabs>
                <w:tab w:val="left" w:pos="560"/>
                <w:tab w:val="left" w:pos="1120"/>
              </w:tabs>
              <w:snapToGrid w:val="0"/>
              <w:jc w:val="both"/>
              <w:rPr>
                <w:color w:val="000000"/>
              </w:rPr>
            </w:pPr>
            <w:r>
              <w:rPr>
                <w:noProof/>
                <w:lang w:eastAsia="ja-JP"/>
              </w:rPr>
              <w:drawing>
                <wp:inline distT="0" distB="0" distL="0" distR="0" wp14:anchorId="3C90730B" wp14:editId="7D04DD2B">
                  <wp:extent cx="5601629" cy="1304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032" t="49478" r="17295" b="39061"/>
                          <a:stretch/>
                        </pic:blipFill>
                        <pic:spPr bwMode="auto">
                          <a:xfrm>
                            <a:off x="0" y="0"/>
                            <a:ext cx="5609517" cy="1306763"/>
                          </a:xfrm>
                          <a:prstGeom prst="rect">
                            <a:avLst/>
                          </a:prstGeom>
                          <a:ln>
                            <a:noFill/>
                          </a:ln>
                          <a:extLst>
                            <a:ext uri="{53640926-AAD7-44D8-BBD7-CCE9431645EC}">
                              <a14:shadowObscured xmlns:a14="http://schemas.microsoft.com/office/drawing/2010/main"/>
                            </a:ext>
                          </a:extLst>
                        </pic:spPr>
                      </pic:pic>
                    </a:graphicData>
                  </a:graphic>
                </wp:inline>
              </w:drawing>
            </w:r>
          </w:p>
          <w:p w:rsidR="006B5978" w:rsidRDefault="006B5978">
            <w:pPr>
              <w:pStyle w:val="Standard"/>
              <w:tabs>
                <w:tab w:val="left" w:pos="560"/>
                <w:tab w:val="left" w:pos="1120"/>
              </w:tabs>
              <w:snapToGrid w:val="0"/>
              <w:jc w:val="both"/>
              <w:rPr>
                <w:color w:val="000000"/>
              </w:rPr>
            </w:pPr>
          </w:p>
          <w:p w:rsidR="006B5978" w:rsidRDefault="006B5978">
            <w:pPr>
              <w:pStyle w:val="Standard"/>
              <w:tabs>
                <w:tab w:val="left" w:pos="560"/>
                <w:tab w:val="left" w:pos="1120"/>
              </w:tabs>
              <w:snapToGrid w:val="0"/>
              <w:jc w:val="both"/>
              <w:rPr>
                <w:color w:val="000000"/>
              </w:rPr>
            </w:pPr>
          </w:p>
          <w:p w:rsidR="00351C10" w:rsidRDefault="00351C10">
            <w:pPr>
              <w:pStyle w:val="Standard"/>
              <w:tabs>
                <w:tab w:val="left" w:pos="560"/>
                <w:tab w:val="left" w:pos="1120"/>
              </w:tabs>
              <w:snapToGrid w:val="0"/>
              <w:jc w:val="both"/>
              <w:rPr>
                <w:color w:val="000000"/>
              </w:rPr>
            </w:pPr>
            <w:r>
              <w:rPr>
                <w:color w:val="000000"/>
              </w:rPr>
              <w:t>Alors si on regarde le rayon qui arrive au deuxièm miroir et les rayons réflechis 1 et n fois on trouve ::</w:t>
            </w:r>
          </w:p>
          <w:p w:rsidR="00351C10" w:rsidRDefault="00351C10">
            <w:pPr>
              <w:pStyle w:val="Standard"/>
              <w:tabs>
                <w:tab w:val="left" w:pos="560"/>
                <w:tab w:val="left" w:pos="1120"/>
              </w:tabs>
              <w:snapToGrid w:val="0"/>
              <w:jc w:val="both"/>
              <w:rPr>
                <w:color w:val="000000"/>
              </w:rPr>
            </w:pPr>
          </w:p>
          <w:p w:rsidR="00351C10" w:rsidRDefault="00880B8A">
            <w:pPr>
              <w:pStyle w:val="Standard"/>
              <w:tabs>
                <w:tab w:val="left" w:pos="560"/>
                <w:tab w:val="left" w:pos="1120"/>
              </w:tabs>
              <w:snapToGrid w:val="0"/>
              <w:jc w:val="both"/>
              <w:rPr>
                <w:color w:val="000000"/>
              </w:rPr>
            </w:pPr>
            <w:r>
              <w:rPr>
                <w:noProof/>
                <w:lang w:eastAsia="ja-JP"/>
              </w:rPr>
              <w:lastRenderedPageBreak/>
              <w:drawing>
                <wp:inline distT="0" distB="0" distL="0" distR="0" wp14:anchorId="650512EE" wp14:editId="2AC38319">
                  <wp:extent cx="5614504" cy="23622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4937" t="41092" r="9276" b="39619"/>
                          <a:stretch/>
                        </pic:blipFill>
                        <pic:spPr bwMode="auto">
                          <a:xfrm>
                            <a:off x="0" y="0"/>
                            <a:ext cx="5623230" cy="2365871"/>
                          </a:xfrm>
                          <a:prstGeom prst="rect">
                            <a:avLst/>
                          </a:prstGeom>
                          <a:ln>
                            <a:noFill/>
                          </a:ln>
                          <a:extLst>
                            <a:ext uri="{53640926-AAD7-44D8-BBD7-CCE9431645EC}">
                              <a14:shadowObscured xmlns:a14="http://schemas.microsoft.com/office/drawing/2010/main"/>
                            </a:ext>
                          </a:extLst>
                        </pic:spPr>
                      </pic:pic>
                    </a:graphicData>
                  </a:graphic>
                </wp:inline>
              </w:drawing>
            </w:r>
          </w:p>
          <w:p w:rsidR="00351C10" w:rsidRDefault="00351C10">
            <w:pPr>
              <w:pStyle w:val="Standard"/>
              <w:tabs>
                <w:tab w:val="left" w:pos="560"/>
                <w:tab w:val="left" w:pos="1120"/>
              </w:tabs>
              <w:snapToGrid w:val="0"/>
              <w:jc w:val="both"/>
              <w:rPr>
                <w:color w:val="000000"/>
              </w:rPr>
            </w:pPr>
          </w:p>
          <w:p w:rsidR="00880B8A" w:rsidRDefault="00880B8A">
            <w:pPr>
              <w:pStyle w:val="Standard"/>
              <w:tabs>
                <w:tab w:val="left" w:pos="560"/>
                <w:tab w:val="left" w:pos="1120"/>
              </w:tabs>
              <w:snapToGrid w:val="0"/>
              <w:jc w:val="both"/>
              <w:rPr>
                <w:color w:val="000000"/>
              </w:rPr>
            </w:pPr>
            <w:r>
              <w:rPr>
                <w:color w:val="000000"/>
              </w:rPr>
              <w:t>On a intensité maximale quand phi égal à zero, on définit</w:t>
            </w:r>
          </w:p>
          <w:p w:rsidR="00880B8A" w:rsidRDefault="00880B8A">
            <w:pPr>
              <w:pStyle w:val="Standard"/>
              <w:tabs>
                <w:tab w:val="left" w:pos="560"/>
                <w:tab w:val="left" w:pos="1120"/>
              </w:tabs>
              <w:snapToGrid w:val="0"/>
              <w:jc w:val="both"/>
              <w:rPr>
                <w:color w:val="000000"/>
              </w:rPr>
            </w:pPr>
          </w:p>
          <w:p w:rsidR="00880B8A" w:rsidRDefault="00880B8A">
            <w:pPr>
              <w:pStyle w:val="Standard"/>
              <w:tabs>
                <w:tab w:val="left" w:pos="560"/>
                <w:tab w:val="left" w:pos="1120"/>
              </w:tabs>
              <w:snapToGrid w:val="0"/>
              <w:jc w:val="both"/>
              <w:rPr>
                <w:color w:val="000000"/>
              </w:rPr>
            </w:pPr>
            <w:r>
              <w:rPr>
                <w:noProof/>
                <w:lang w:eastAsia="ja-JP"/>
              </w:rPr>
              <w:drawing>
                <wp:inline distT="0" distB="0" distL="0" distR="0" wp14:anchorId="73EE2361" wp14:editId="356E83C9">
                  <wp:extent cx="5136092" cy="20097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038" t="53112" r="19496" b="36824"/>
                          <a:stretch/>
                        </pic:blipFill>
                        <pic:spPr bwMode="auto">
                          <a:xfrm>
                            <a:off x="0" y="0"/>
                            <a:ext cx="5150251" cy="2015315"/>
                          </a:xfrm>
                          <a:prstGeom prst="rect">
                            <a:avLst/>
                          </a:prstGeom>
                          <a:ln>
                            <a:noFill/>
                          </a:ln>
                          <a:extLst>
                            <a:ext uri="{53640926-AAD7-44D8-BBD7-CCE9431645EC}">
                              <a14:shadowObscured xmlns:a14="http://schemas.microsoft.com/office/drawing/2010/main"/>
                            </a:ext>
                          </a:extLst>
                        </pic:spPr>
                      </pic:pic>
                    </a:graphicData>
                  </a:graphic>
                </wp:inline>
              </w:drawing>
            </w:r>
          </w:p>
          <w:p w:rsidR="00880B8A" w:rsidRDefault="00880B8A">
            <w:pPr>
              <w:pStyle w:val="Standard"/>
              <w:tabs>
                <w:tab w:val="left" w:pos="560"/>
                <w:tab w:val="left" w:pos="1120"/>
              </w:tabs>
              <w:snapToGrid w:val="0"/>
              <w:jc w:val="both"/>
              <w:rPr>
                <w:color w:val="000000"/>
              </w:rPr>
            </w:pPr>
          </w:p>
          <w:p w:rsidR="00880B8A" w:rsidRDefault="00880B8A">
            <w:pPr>
              <w:pStyle w:val="Standard"/>
              <w:tabs>
                <w:tab w:val="left" w:pos="560"/>
                <w:tab w:val="left" w:pos="1120"/>
              </w:tabs>
              <w:snapToGrid w:val="0"/>
              <w:jc w:val="both"/>
              <w:rPr>
                <w:color w:val="000000"/>
              </w:rPr>
            </w:pPr>
            <w:r>
              <w:rPr>
                <w:color w:val="000000"/>
              </w:rPr>
              <w:t>Si on a le temps, parler de la finesse des résonances :</w:t>
            </w:r>
          </w:p>
          <w:p w:rsidR="00880B8A" w:rsidRDefault="00880B8A">
            <w:pPr>
              <w:pStyle w:val="Standard"/>
              <w:tabs>
                <w:tab w:val="left" w:pos="560"/>
                <w:tab w:val="left" w:pos="1120"/>
              </w:tabs>
              <w:snapToGrid w:val="0"/>
              <w:jc w:val="both"/>
              <w:rPr>
                <w:color w:val="000000"/>
              </w:rPr>
            </w:pPr>
          </w:p>
          <w:p w:rsidR="00880B8A" w:rsidRDefault="00880B8A">
            <w:pPr>
              <w:pStyle w:val="Standard"/>
              <w:tabs>
                <w:tab w:val="left" w:pos="560"/>
                <w:tab w:val="left" w:pos="1120"/>
              </w:tabs>
              <w:snapToGrid w:val="0"/>
              <w:jc w:val="both"/>
              <w:rPr>
                <w:color w:val="000000"/>
              </w:rPr>
            </w:pPr>
            <w:r>
              <w:rPr>
                <w:noProof/>
                <w:lang w:eastAsia="ja-JP"/>
              </w:rPr>
              <w:drawing>
                <wp:inline distT="0" distB="0" distL="0" distR="0" wp14:anchorId="40B65A1F" wp14:editId="78D560BD">
                  <wp:extent cx="1752600" cy="204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0975" t="44446" r="10534" b="37943"/>
                          <a:stretch/>
                        </pic:blipFill>
                        <pic:spPr bwMode="auto">
                          <a:xfrm>
                            <a:off x="0" y="0"/>
                            <a:ext cx="1757219" cy="2050089"/>
                          </a:xfrm>
                          <a:prstGeom prst="rect">
                            <a:avLst/>
                          </a:prstGeom>
                          <a:ln>
                            <a:noFill/>
                          </a:ln>
                          <a:extLst>
                            <a:ext uri="{53640926-AAD7-44D8-BBD7-CCE9431645EC}">
                              <a14:shadowObscured xmlns:a14="http://schemas.microsoft.com/office/drawing/2010/main"/>
                            </a:ext>
                          </a:extLst>
                        </pic:spPr>
                      </pic:pic>
                    </a:graphicData>
                  </a:graphic>
                </wp:inline>
              </w:drawing>
            </w:r>
          </w:p>
          <w:p w:rsidR="00880B8A" w:rsidRDefault="00880B8A">
            <w:pPr>
              <w:pStyle w:val="Standard"/>
              <w:tabs>
                <w:tab w:val="left" w:pos="560"/>
                <w:tab w:val="left" w:pos="1120"/>
              </w:tabs>
              <w:snapToGrid w:val="0"/>
              <w:jc w:val="both"/>
              <w:rPr>
                <w:color w:val="000000"/>
              </w:rPr>
            </w:pPr>
          </w:p>
          <w:p w:rsidR="00880B8A" w:rsidRDefault="00880B8A">
            <w:pPr>
              <w:pStyle w:val="Standard"/>
              <w:tabs>
                <w:tab w:val="left" w:pos="560"/>
                <w:tab w:val="left" w:pos="1120"/>
              </w:tabs>
              <w:snapToGrid w:val="0"/>
              <w:jc w:val="both"/>
              <w:rPr>
                <w:color w:val="000000"/>
              </w:rPr>
            </w:pPr>
            <w:r>
              <w:rPr>
                <w:color w:val="000000"/>
              </w:rPr>
              <w:t>Or si on change l’ordre des paramètres et on les converti en variables :</w:t>
            </w:r>
          </w:p>
          <w:p w:rsidR="00880B8A" w:rsidRDefault="00880B8A">
            <w:pPr>
              <w:pStyle w:val="Standard"/>
              <w:tabs>
                <w:tab w:val="left" w:pos="560"/>
                <w:tab w:val="left" w:pos="1120"/>
              </w:tabs>
              <w:snapToGrid w:val="0"/>
              <w:jc w:val="both"/>
              <w:rPr>
                <w:color w:val="000000"/>
              </w:rPr>
            </w:pPr>
          </w:p>
          <w:p w:rsidR="00880B8A" w:rsidRDefault="00880B8A">
            <w:pPr>
              <w:pStyle w:val="Standard"/>
              <w:tabs>
                <w:tab w:val="left" w:pos="560"/>
                <w:tab w:val="left" w:pos="1120"/>
              </w:tabs>
              <w:snapToGrid w:val="0"/>
              <w:jc w:val="both"/>
              <w:rPr>
                <w:color w:val="000000"/>
              </w:rPr>
            </w:pPr>
            <w:r>
              <w:rPr>
                <w:noProof/>
                <w:lang w:eastAsia="ja-JP"/>
              </w:rPr>
              <w:drawing>
                <wp:inline distT="0" distB="0" distL="0" distR="0" wp14:anchorId="340B046F" wp14:editId="551E87C2">
                  <wp:extent cx="2036291" cy="1076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767" t="54790" r="21226" b="34868"/>
                          <a:stretch/>
                        </pic:blipFill>
                        <pic:spPr bwMode="auto">
                          <a:xfrm>
                            <a:off x="0" y="0"/>
                            <a:ext cx="2045047" cy="1080953"/>
                          </a:xfrm>
                          <a:prstGeom prst="rect">
                            <a:avLst/>
                          </a:prstGeom>
                          <a:ln>
                            <a:noFill/>
                          </a:ln>
                          <a:extLst>
                            <a:ext uri="{53640926-AAD7-44D8-BBD7-CCE9431645EC}">
                              <a14:shadowObscured xmlns:a14="http://schemas.microsoft.com/office/drawing/2010/main"/>
                            </a:ext>
                          </a:extLst>
                        </pic:spPr>
                      </pic:pic>
                    </a:graphicData>
                  </a:graphic>
                </wp:inline>
              </w:drawing>
            </w:r>
          </w:p>
          <w:p w:rsidR="00880B8A" w:rsidRDefault="00880B8A">
            <w:pPr>
              <w:pStyle w:val="Standard"/>
              <w:tabs>
                <w:tab w:val="left" w:pos="560"/>
                <w:tab w:val="left" w:pos="1120"/>
              </w:tabs>
              <w:snapToGrid w:val="0"/>
              <w:jc w:val="both"/>
              <w:rPr>
                <w:color w:val="000000"/>
              </w:rPr>
            </w:pPr>
          </w:p>
          <w:p w:rsidR="00880B8A" w:rsidRDefault="00880B8A">
            <w:pPr>
              <w:pStyle w:val="Standard"/>
              <w:tabs>
                <w:tab w:val="left" w:pos="560"/>
                <w:tab w:val="left" w:pos="1120"/>
              </w:tabs>
              <w:snapToGrid w:val="0"/>
              <w:jc w:val="both"/>
              <w:rPr>
                <w:color w:val="000000"/>
              </w:rPr>
            </w:pPr>
            <w:r>
              <w:rPr>
                <w:color w:val="000000"/>
              </w:rPr>
              <w:t>On peut résoner pur chaque variable/paramètre.</w:t>
            </w:r>
          </w:p>
          <w:p w:rsidR="00880B8A" w:rsidRDefault="00880B8A">
            <w:pPr>
              <w:pStyle w:val="Standard"/>
              <w:tabs>
                <w:tab w:val="left" w:pos="560"/>
                <w:tab w:val="left" w:pos="1120"/>
              </w:tabs>
              <w:snapToGrid w:val="0"/>
              <w:jc w:val="both"/>
              <w:rPr>
                <w:color w:val="000000"/>
              </w:rPr>
            </w:pPr>
          </w:p>
          <w:p w:rsidR="00880B8A" w:rsidRDefault="00880B8A">
            <w:pPr>
              <w:pStyle w:val="Standard"/>
              <w:tabs>
                <w:tab w:val="left" w:pos="560"/>
                <w:tab w:val="left" w:pos="1120"/>
              </w:tabs>
              <w:snapToGrid w:val="0"/>
              <w:jc w:val="both"/>
              <w:rPr>
                <w:color w:val="000000"/>
              </w:rPr>
            </w:pPr>
            <w:r>
              <w:rPr>
                <w:color w:val="000000"/>
              </w:rPr>
              <w:t>Conclusion :</w:t>
            </w:r>
          </w:p>
          <w:p w:rsidR="00880B8A" w:rsidRDefault="00880B8A">
            <w:pPr>
              <w:pStyle w:val="Standard"/>
              <w:tabs>
                <w:tab w:val="left" w:pos="560"/>
                <w:tab w:val="left" w:pos="1120"/>
              </w:tabs>
              <w:snapToGrid w:val="0"/>
              <w:jc w:val="both"/>
              <w:rPr>
                <w:color w:val="000000"/>
              </w:rPr>
            </w:pPr>
          </w:p>
          <w:p w:rsidR="00880B8A" w:rsidRDefault="00880B8A">
            <w:pPr>
              <w:pStyle w:val="Standard"/>
              <w:tabs>
                <w:tab w:val="left" w:pos="560"/>
                <w:tab w:val="left" w:pos="1120"/>
              </w:tabs>
              <w:snapToGrid w:val="0"/>
              <w:jc w:val="both"/>
              <w:rPr>
                <w:color w:val="000000"/>
              </w:rPr>
            </w:pPr>
            <w:r>
              <w:rPr>
                <w:color w:val="000000"/>
              </w:rPr>
              <w:t xml:space="preserve">Ouverture sur </w:t>
            </w:r>
            <w:r w:rsidR="00AD2790">
              <w:rPr>
                <w:color w:val="000000"/>
              </w:rPr>
              <w:t>éléctron élastiquement liée, absorption.</w:t>
            </w:r>
          </w:p>
          <w:p w:rsidR="008D75E2" w:rsidRDefault="008D75E2">
            <w:pPr>
              <w:pStyle w:val="Standard"/>
              <w:tabs>
                <w:tab w:val="left" w:pos="560"/>
                <w:tab w:val="left" w:pos="1120"/>
              </w:tabs>
              <w:snapToGrid w:val="0"/>
              <w:jc w:val="both"/>
              <w:rPr>
                <w:color w:val="000000"/>
              </w:rPr>
            </w:pPr>
          </w:p>
          <w:p w:rsidR="008D75E2" w:rsidRDefault="008D75E2">
            <w:pPr>
              <w:pStyle w:val="Standard"/>
              <w:tabs>
                <w:tab w:val="left" w:pos="560"/>
                <w:tab w:val="left" w:pos="1120"/>
              </w:tabs>
              <w:snapToGrid w:val="0"/>
              <w:jc w:val="both"/>
              <w:rPr>
                <w:color w:val="000000"/>
              </w:rPr>
            </w:pPr>
            <w:r>
              <w:rPr>
                <w:color w:val="000000"/>
              </w:rPr>
              <w:t>À SAVOIR :</w:t>
            </w:r>
          </w:p>
          <w:p w:rsidR="008D75E2" w:rsidRDefault="008D75E2">
            <w:pPr>
              <w:pStyle w:val="Standard"/>
              <w:tabs>
                <w:tab w:val="left" w:pos="560"/>
                <w:tab w:val="left" w:pos="1120"/>
              </w:tabs>
              <w:snapToGrid w:val="0"/>
              <w:jc w:val="both"/>
              <w:rPr>
                <w:color w:val="000000"/>
              </w:rPr>
            </w:pPr>
          </w:p>
          <w:p w:rsidR="008D75E2" w:rsidRDefault="008D75E2">
            <w:pPr>
              <w:pStyle w:val="Standard"/>
              <w:tabs>
                <w:tab w:val="left" w:pos="560"/>
                <w:tab w:val="left" w:pos="1120"/>
              </w:tabs>
              <w:snapToGrid w:val="0"/>
              <w:jc w:val="both"/>
              <w:rPr>
                <w:color w:val="000000"/>
              </w:rPr>
            </w:pPr>
            <w:r>
              <w:rPr>
                <w:color w:val="000000"/>
              </w:rPr>
              <w:t>DËFINITION D’UN DEGRË DE LIBERTÉ. Cf. dictionnaire de physique.</w:t>
            </w:r>
            <w:bookmarkStart w:id="0" w:name="_GoBack"/>
            <w:bookmarkEnd w:id="0"/>
          </w:p>
          <w:p w:rsidR="00880B8A" w:rsidRDefault="00880B8A">
            <w:pPr>
              <w:pStyle w:val="Standard"/>
              <w:tabs>
                <w:tab w:val="left" w:pos="560"/>
                <w:tab w:val="left" w:pos="1120"/>
              </w:tabs>
              <w:snapToGrid w:val="0"/>
              <w:jc w:val="both"/>
              <w:rPr>
                <w:color w:val="000000"/>
              </w:rPr>
            </w:pPr>
          </w:p>
          <w:p w:rsidR="00880B8A" w:rsidRDefault="00880B8A">
            <w:pPr>
              <w:pStyle w:val="Standard"/>
              <w:tabs>
                <w:tab w:val="left" w:pos="560"/>
                <w:tab w:val="left" w:pos="1120"/>
              </w:tabs>
              <w:snapToGrid w:val="0"/>
              <w:jc w:val="both"/>
              <w:rPr>
                <w:color w:val="000000"/>
              </w:rPr>
            </w:pPr>
          </w:p>
          <w:p w:rsidR="00585F79" w:rsidRDefault="00944388">
            <w:pPr>
              <w:pStyle w:val="Standard"/>
              <w:tabs>
                <w:tab w:val="left" w:pos="560"/>
                <w:tab w:val="left" w:pos="1120"/>
              </w:tabs>
              <w:snapToGrid w:val="0"/>
              <w:jc w:val="both"/>
              <w:rPr>
                <w:color w:val="000000"/>
              </w:rPr>
            </w:pPr>
            <w:r>
              <w:rPr>
                <w:color w:val="000000"/>
              </w:rPr>
              <w:t>Intro : Les phénomènes de résonance apparaissent dans de nombreux domaines de la vie quotidienne (balançoire, instruments de musique)</w:t>
            </w:r>
          </w:p>
          <w:p w:rsidR="00585F79" w:rsidRDefault="00585F79">
            <w:pPr>
              <w:pStyle w:val="Standard"/>
              <w:tabs>
                <w:tab w:val="left" w:pos="560"/>
                <w:tab w:val="left" w:pos="1120"/>
              </w:tabs>
              <w:snapToGrid w:val="0"/>
              <w:jc w:val="both"/>
              <w:rPr>
                <w:color w:val="000000"/>
              </w:rPr>
            </w:pPr>
          </w:p>
          <w:p w:rsidR="00585F79" w:rsidRDefault="00944388">
            <w:pPr>
              <w:pStyle w:val="Standard"/>
              <w:tabs>
                <w:tab w:val="left" w:pos="560"/>
                <w:tab w:val="left" w:pos="1120"/>
              </w:tabs>
              <w:snapToGrid w:val="0"/>
              <w:jc w:val="both"/>
              <w:rPr>
                <w:color w:val="000000"/>
              </w:rPr>
            </w:pPr>
            <w:r>
              <w:rPr>
                <w:color w:val="000000"/>
              </w:rPr>
              <w:t>Définition : Dans un système physique soumis a une excitation periodique, on a résonance  lorsque la réponse en amplitude du système est maximale. La présence de résonance met en évidence l’existence d’un mode propre d’oscillation dans le système étudié (ex balançoire poussée a sa fréquence d’oscillation propre, colonne d’air vibrant dans un instrument a vent)</w:t>
            </w:r>
          </w:p>
          <w:p w:rsidR="00585F79" w:rsidRDefault="00585F79">
            <w:pPr>
              <w:pStyle w:val="Standard"/>
              <w:tabs>
                <w:tab w:val="left" w:pos="560"/>
                <w:tab w:val="left" w:pos="1120"/>
              </w:tabs>
              <w:snapToGrid w:val="0"/>
              <w:jc w:val="both"/>
              <w:rPr>
                <w:color w:val="000000"/>
              </w:rPr>
            </w:pPr>
          </w:p>
          <w:p w:rsidR="00585F79" w:rsidRDefault="00944388">
            <w:pPr>
              <w:pStyle w:val="Standard"/>
              <w:tabs>
                <w:tab w:val="left" w:pos="560"/>
                <w:tab w:val="left" w:pos="1120"/>
              </w:tabs>
              <w:snapToGrid w:val="0"/>
              <w:jc w:val="both"/>
              <w:rPr>
                <w:color w:val="000000"/>
              </w:rPr>
            </w:pPr>
            <w:r>
              <w:rPr>
                <w:color w:val="000000"/>
              </w:rPr>
              <w:t>1) Résonance dans un système électronique a un degré de liberté : le RLC</w:t>
            </w:r>
          </w:p>
          <w:p w:rsidR="00585F79" w:rsidRDefault="00944388">
            <w:pPr>
              <w:pStyle w:val="Standard"/>
              <w:tabs>
                <w:tab w:val="left" w:pos="560"/>
                <w:tab w:val="left" w:pos="1120"/>
              </w:tabs>
              <w:snapToGrid w:val="0"/>
              <w:jc w:val="both"/>
              <w:rPr>
                <w:color w:val="000000"/>
              </w:rPr>
            </w:pPr>
            <w:r>
              <w:rPr>
                <w:color w:val="000000"/>
              </w:rPr>
              <w:t>a) Résonance en tension</w:t>
            </w:r>
          </w:p>
          <w:p w:rsidR="00585F79" w:rsidRDefault="00944388">
            <w:pPr>
              <w:pStyle w:val="Standard"/>
              <w:tabs>
                <w:tab w:val="left" w:pos="560"/>
                <w:tab w:val="left" w:pos="1120"/>
              </w:tabs>
              <w:snapToGrid w:val="0"/>
              <w:jc w:val="both"/>
              <w:rPr>
                <w:color w:val="000000"/>
              </w:rPr>
            </w:pPr>
            <w:r>
              <w:rPr>
                <w:color w:val="000000"/>
              </w:rPr>
              <w:t>b) Résonance en intensité</w:t>
            </w:r>
          </w:p>
          <w:p w:rsidR="00585F79" w:rsidRDefault="00944388">
            <w:pPr>
              <w:pStyle w:val="Standard"/>
              <w:tabs>
                <w:tab w:val="left" w:pos="560"/>
                <w:tab w:val="left" w:pos="1120"/>
              </w:tabs>
              <w:snapToGrid w:val="0"/>
              <w:jc w:val="both"/>
              <w:rPr>
                <w:color w:val="000000"/>
              </w:rPr>
            </w:pPr>
            <w:r>
              <w:rPr>
                <w:color w:val="000000"/>
              </w:rPr>
              <w:t>c) Aspect énergétique</w:t>
            </w:r>
          </w:p>
          <w:p w:rsidR="00585F79" w:rsidRDefault="00585F79">
            <w:pPr>
              <w:pStyle w:val="Standard"/>
              <w:tabs>
                <w:tab w:val="left" w:pos="560"/>
                <w:tab w:val="left" w:pos="1120"/>
              </w:tabs>
              <w:snapToGrid w:val="0"/>
              <w:jc w:val="both"/>
              <w:rPr>
                <w:color w:val="000000"/>
              </w:rPr>
            </w:pPr>
          </w:p>
          <w:p w:rsidR="00585F79" w:rsidRDefault="00944388">
            <w:pPr>
              <w:pStyle w:val="Standard"/>
              <w:tabs>
                <w:tab w:val="left" w:pos="560"/>
                <w:tab w:val="left" w:pos="1120"/>
              </w:tabs>
              <w:snapToGrid w:val="0"/>
              <w:jc w:val="both"/>
              <w:rPr>
                <w:color w:val="000000"/>
              </w:rPr>
            </w:pPr>
            <w:r>
              <w:rPr>
                <w:color w:val="000000"/>
              </w:rPr>
              <w:t>Transition : on a étudié un système 1d et amorti, on passe maintenant a un exemple issu de l’astronomie, pour un système 2d, non-amorti, excité par la présence d’une perturbation non pas temporelle mais spatiale.</w:t>
            </w:r>
          </w:p>
          <w:p w:rsidR="00585F79" w:rsidRDefault="00585F79">
            <w:pPr>
              <w:pStyle w:val="Standard"/>
              <w:tabs>
                <w:tab w:val="left" w:pos="560"/>
                <w:tab w:val="left" w:pos="1120"/>
              </w:tabs>
              <w:snapToGrid w:val="0"/>
              <w:jc w:val="both"/>
              <w:rPr>
                <w:color w:val="000000"/>
              </w:rPr>
            </w:pPr>
          </w:p>
          <w:p w:rsidR="00585F79" w:rsidRDefault="00944388">
            <w:pPr>
              <w:pStyle w:val="Standard"/>
              <w:tabs>
                <w:tab w:val="left" w:pos="560"/>
                <w:tab w:val="left" w:pos="1120"/>
              </w:tabs>
              <w:snapToGrid w:val="0"/>
              <w:jc w:val="both"/>
              <w:rPr>
                <w:color w:val="000000"/>
              </w:rPr>
            </w:pPr>
            <w:r>
              <w:rPr>
                <w:color w:val="000000"/>
              </w:rPr>
              <w:t xml:space="preserve"> </w:t>
            </w:r>
          </w:p>
        </w:tc>
      </w:tr>
      <w:tr w:rsidR="00585F79">
        <w:trPr>
          <w:trHeight w:val="120"/>
        </w:trPr>
        <w:tc>
          <w:tcPr>
            <w:tcW w:w="975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rPr>
            </w:pPr>
          </w:p>
        </w:tc>
      </w:tr>
    </w:tbl>
    <w:p w:rsidR="00585F79" w:rsidRDefault="00585F79">
      <w:pPr>
        <w:pStyle w:val="Standard"/>
        <w:tabs>
          <w:tab w:val="left" w:pos="560"/>
          <w:tab w:val="left" w:pos="1120"/>
        </w:tabs>
        <w:jc w:val="both"/>
        <w:rPr>
          <w:rFonts w:ascii="Calibri" w:hAnsi="Calibri" w:cs="Calibri"/>
          <w:u w:val="single"/>
        </w:rPr>
      </w:pPr>
    </w:p>
    <w:tbl>
      <w:tblPr>
        <w:tblW w:w="9792" w:type="dxa"/>
        <w:tblInd w:w="-128" w:type="dxa"/>
        <w:tblLayout w:type="fixed"/>
        <w:tblCellMar>
          <w:left w:w="10" w:type="dxa"/>
          <w:right w:w="10" w:type="dxa"/>
        </w:tblCellMar>
        <w:tblLook w:val="04A0" w:firstRow="1" w:lastRow="0" w:firstColumn="1" w:lastColumn="0" w:noHBand="0" w:noVBand="1"/>
      </w:tblPr>
      <w:tblGrid>
        <w:gridCol w:w="9792"/>
      </w:tblGrid>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Questions posées par l’enseignant</w:t>
            </w: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944388">
            <w:pPr>
              <w:pStyle w:val="Standard"/>
              <w:tabs>
                <w:tab w:val="left" w:pos="560"/>
                <w:tab w:val="left" w:pos="1120"/>
              </w:tabs>
              <w:snapToGrid w:val="0"/>
              <w:jc w:val="both"/>
              <w:rPr>
                <w:rFonts w:ascii="Calibri" w:hAnsi="Calibri" w:cs="Calibri"/>
              </w:rPr>
            </w:pPr>
            <w:r>
              <w:rPr>
                <w:rFonts w:ascii="Calibri" w:hAnsi="Calibri" w:cs="Calibri"/>
              </w:rPr>
              <w:t>Dans le cas du RLC, qu’est-ce que l’absence de résistance change au phénomène de résonance ?</w:t>
            </w:r>
          </w:p>
          <w:p w:rsidR="00585F79" w:rsidRDefault="00944388">
            <w:pPr>
              <w:pStyle w:val="Standard"/>
              <w:tabs>
                <w:tab w:val="left" w:pos="560"/>
                <w:tab w:val="left" w:pos="1120"/>
              </w:tabs>
              <w:snapToGrid w:val="0"/>
              <w:jc w:val="both"/>
              <w:rPr>
                <w:rFonts w:ascii="Calibri" w:hAnsi="Calibri" w:cs="Calibri"/>
              </w:rPr>
            </w:pPr>
            <w:r>
              <w:rPr>
                <w:rFonts w:ascii="Calibri" w:hAnsi="Calibri" w:cs="Calibri"/>
              </w:rPr>
              <w:t>→ On a un « facteur de qualité infini », et l’amplitude des oscillations forcées a la fréquence de résonance croit alors linéairement avec le temps, sans limite. (En réalité on est évidemment toujours limité par la présence de dissipation, même faible)</w:t>
            </w:r>
          </w:p>
          <w:p w:rsidR="00585F79" w:rsidRDefault="00585F79">
            <w:pPr>
              <w:pStyle w:val="Standard"/>
              <w:tabs>
                <w:tab w:val="left" w:pos="560"/>
                <w:tab w:val="left" w:pos="1120"/>
              </w:tabs>
              <w:snapToGrid w:val="0"/>
              <w:jc w:val="both"/>
              <w:rPr>
                <w:rFonts w:ascii="Calibri" w:hAnsi="Calibri" w:cs="Calibri"/>
              </w:rPr>
            </w:pPr>
          </w:p>
          <w:p w:rsidR="00585F79" w:rsidRDefault="00944388">
            <w:pPr>
              <w:pStyle w:val="Standard"/>
              <w:tabs>
                <w:tab w:val="left" w:pos="560"/>
                <w:tab w:val="left" w:pos="1120"/>
              </w:tabs>
              <w:snapToGrid w:val="0"/>
              <w:jc w:val="both"/>
              <w:rPr>
                <w:rFonts w:ascii="Calibri" w:hAnsi="Calibri" w:cs="Calibri"/>
              </w:rPr>
            </w:pPr>
            <w:r>
              <w:rPr>
                <w:rFonts w:ascii="Calibri" w:hAnsi="Calibri" w:cs="Calibri"/>
              </w:rPr>
              <w:t>Pourquoi alors ne pas avoir introduit le circuit LC au début ?</w:t>
            </w:r>
          </w:p>
          <w:p w:rsidR="00585F79" w:rsidRDefault="00944388">
            <w:pPr>
              <w:pStyle w:val="Standard"/>
              <w:tabs>
                <w:tab w:val="left" w:pos="560"/>
                <w:tab w:val="left" w:pos="1120"/>
              </w:tabs>
              <w:snapToGrid w:val="0"/>
              <w:jc w:val="both"/>
              <w:rPr>
                <w:rFonts w:ascii="Calibri" w:hAnsi="Calibri" w:cs="Calibri"/>
              </w:rPr>
            </w:pPr>
            <w:r>
              <w:rPr>
                <w:rFonts w:ascii="Calibri" w:hAnsi="Calibri" w:cs="Calibri"/>
              </w:rPr>
              <w:t>→ Manque de temps, et la notion de facteur de qualité fait partie des notions importantes, donc on ne peut pas sacrifier la partie RLC entièrement (même si on aurait pu introduire cette notion autrement, par ex en parlant du Fabry-Perot, pas abordé dans cette leçon)</w:t>
            </w:r>
          </w:p>
          <w:p w:rsidR="00585F79" w:rsidRDefault="00585F79">
            <w:pPr>
              <w:pStyle w:val="Standard"/>
              <w:tabs>
                <w:tab w:val="left" w:pos="560"/>
                <w:tab w:val="left" w:pos="1120"/>
              </w:tabs>
              <w:snapToGrid w:val="0"/>
              <w:jc w:val="both"/>
              <w:rPr>
                <w:rFonts w:ascii="Calibri" w:hAnsi="Calibri" w:cs="Calibri"/>
              </w:rPr>
            </w:pPr>
          </w:p>
          <w:p w:rsidR="00585F79" w:rsidRDefault="00944388">
            <w:pPr>
              <w:pStyle w:val="Standard"/>
              <w:tabs>
                <w:tab w:val="left" w:pos="560"/>
                <w:tab w:val="left" w:pos="1120"/>
              </w:tabs>
              <w:snapToGrid w:val="0"/>
              <w:jc w:val="both"/>
              <w:rPr>
                <w:rFonts w:ascii="Calibri" w:hAnsi="Calibri" w:cs="Calibri"/>
              </w:rPr>
            </w:pPr>
            <w:r>
              <w:rPr>
                <w:rFonts w:ascii="Calibri" w:hAnsi="Calibri" w:cs="Calibri"/>
              </w:rPr>
              <w:t>Que se passe-t-il lorsqu’on a plusieurs degrés de  liberté/plusieurs fréquences de résonance ?</w:t>
            </w:r>
          </w:p>
          <w:p w:rsidR="00585F79" w:rsidRDefault="00944388">
            <w:pPr>
              <w:pStyle w:val="Standard"/>
              <w:tabs>
                <w:tab w:val="left" w:pos="560"/>
                <w:tab w:val="left" w:pos="1120"/>
              </w:tabs>
              <w:snapToGrid w:val="0"/>
              <w:jc w:val="both"/>
              <w:rPr>
                <w:rFonts w:ascii="Calibri" w:hAnsi="Calibri" w:cs="Calibri"/>
              </w:rPr>
            </w:pPr>
            <w:r>
              <w:rPr>
                <w:rFonts w:ascii="Calibri" w:hAnsi="Calibri" w:cs="Calibri"/>
              </w:rPr>
              <w:t>→ on peut avoir une transition vers le « chaos » (c’est a dire dépendance sensible aux conditions initiales) lorsque plusieurs résonances sont excitées simultanément   (exemple du double pendule)</w:t>
            </w:r>
          </w:p>
          <w:p w:rsidR="00585F79" w:rsidRDefault="00585F79">
            <w:pPr>
              <w:pStyle w:val="Standard"/>
              <w:tabs>
                <w:tab w:val="left" w:pos="560"/>
                <w:tab w:val="left" w:pos="1120"/>
              </w:tabs>
              <w:snapToGrid w:val="0"/>
              <w:jc w:val="both"/>
              <w:rPr>
                <w:rFonts w:ascii="Calibri" w:hAnsi="Calibri" w:cs="Calibri"/>
              </w:rPr>
            </w:pPr>
          </w:p>
          <w:p w:rsidR="00585F79" w:rsidRDefault="00944388">
            <w:pPr>
              <w:pStyle w:val="Standard"/>
              <w:tabs>
                <w:tab w:val="left" w:pos="560"/>
                <w:tab w:val="left" w:pos="1120"/>
              </w:tabs>
              <w:snapToGrid w:val="0"/>
              <w:jc w:val="both"/>
              <w:rPr>
                <w:rFonts w:ascii="Calibri" w:hAnsi="Calibri" w:cs="Calibri"/>
              </w:rPr>
            </w:pPr>
            <w:r>
              <w:rPr>
                <w:rFonts w:ascii="Calibri" w:hAnsi="Calibri" w:cs="Calibri"/>
              </w:rPr>
              <w:t>On s’intéresse ici a un forçage harmonique (tension du GBF sinusoidale dans le cas du RLC), est-ce  le cas général ?</w:t>
            </w:r>
          </w:p>
          <w:p w:rsidR="00585F79" w:rsidRDefault="00944388">
            <w:pPr>
              <w:pStyle w:val="Standard"/>
              <w:tabs>
                <w:tab w:val="left" w:pos="560"/>
                <w:tab w:val="left" w:pos="1120"/>
              </w:tabs>
              <w:snapToGrid w:val="0"/>
              <w:jc w:val="both"/>
              <w:rPr>
                <w:rFonts w:ascii="Calibri" w:hAnsi="Calibri" w:cs="Calibri"/>
              </w:rPr>
            </w:pPr>
            <w:r>
              <w:rPr>
                <w:rFonts w:ascii="Calibri" w:hAnsi="Calibri" w:cs="Calibri"/>
              </w:rPr>
              <w:t xml:space="preserve">→ En fait oui, tout forçage periodique peut être décomposé en sa série de Fourier (somme de signaux harmoniques)       </w:t>
            </w:r>
          </w:p>
          <w:p w:rsidR="00585F79" w:rsidRDefault="00944388">
            <w:pPr>
              <w:pStyle w:val="Standard"/>
              <w:tabs>
                <w:tab w:val="left" w:pos="560"/>
                <w:tab w:val="left" w:pos="1120"/>
              </w:tabs>
              <w:snapToGrid w:val="0"/>
              <w:jc w:val="both"/>
              <w:rPr>
                <w:rFonts w:ascii="Calibri" w:hAnsi="Calibri" w:cs="Calibri"/>
              </w:rPr>
            </w:pPr>
            <w:r>
              <w:rPr>
                <w:rFonts w:ascii="Calibri" w:hAnsi="Calibri" w:cs="Calibri"/>
              </w:rPr>
              <w:t xml:space="preserve">   </w:t>
            </w: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p w:rsidR="00585F79" w:rsidRDefault="00585F79">
            <w:pPr>
              <w:pStyle w:val="Standard"/>
              <w:tabs>
                <w:tab w:val="left" w:pos="560"/>
                <w:tab w:val="left" w:pos="1120"/>
              </w:tabs>
              <w:snapToGrid w:val="0"/>
              <w:jc w:val="both"/>
              <w:rPr>
                <w:rFonts w:ascii="Calibri" w:hAnsi="Calibri" w:cs="Calibri"/>
                <w:b/>
                <w:bCs/>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lastRenderedPageBreak/>
              <w:t>Commentaires donnés par l’enseignant</w:t>
            </w:r>
          </w:p>
        </w:tc>
      </w:tr>
      <w:tr w:rsidR="00585F79">
        <w:trPr>
          <w:trHeight w:val="7725"/>
        </w:trPr>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rPr>
            </w:pPr>
          </w:p>
          <w:p w:rsidR="00585F79" w:rsidRDefault="00944388">
            <w:pPr>
              <w:pStyle w:val="Standard"/>
              <w:tabs>
                <w:tab w:val="left" w:pos="560"/>
                <w:tab w:val="left" w:pos="1120"/>
              </w:tabs>
              <w:jc w:val="both"/>
              <w:rPr>
                <w:rFonts w:ascii="Calibri" w:hAnsi="Calibri" w:cs="Calibri"/>
              </w:rPr>
            </w:pPr>
            <w:r>
              <w:rPr>
                <w:rFonts w:ascii="Calibri" w:hAnsi="Calibri" w:cs="Calibri"/>
              </w:rPr>
              <w:t>Deuxième partie trop longue, il faudrait abréger la partie calculatoire et en extraire la physique.</w:t>
            </w:r>
          </w:p>
          <w:p w:rsidR="00585F79" w:rsidRDefault="00585F79">
            <w:pPr>
              <w:pStyle w:val="Standard"/>
              <w:tabs>
                <w:tab w:val="left" w:pos="560"/>
                <w:tab w:val="left" w:pos="1120"/>
              </w:tabs>
              <w:jc w:val="both"/>
              <w:rPr>
                <w:rFonts w:ascii="Calibri" w:hAnsi="Calibri" w:cs="Calibri"/>
              </w:rPr>
            </w:pPr>
          </w:p>
          <w:p w:rsidR="00585F79" w:rsidRDefault="00944388">
            <w:pPr>
              <w:pStyle w:val="Standard"/>
              <w:tabs>
                <w:tab w:val="left" w:pos="560"/>
                <w:tab w:val="left" w:pos="1120"/>
              </w:tabs>
              <w:jc w:val="both"/>
              <w:rPr>
                <w:rFonts w:ascii="Calibri" w:hAnsi="Calibri" w:cs="Calibri"/>
              </w:rPr>
            </w:pPr>
            <w:r>
              <w:rPr>
                <w:rFonts w:ascii="Calibri" w:hAnsi="Calibri" w:cs="Calibri"/>
              </w:rPr>
              <w:t xml:space="preserve">On pourrait introduire les résonances avec un exemple d’oscillateur non-amorti (circuit LC au lieu de RLC), car la présence de phénomènes dissipatifs masque la résonance.  </w:t>
            </w:r>
          </w:p>
          <w:p w:rsidR="00585F79" w:rsidRDefault="00585F79">
            <w:pPr>
              <w:pStyle w:val="Standard"/>
              <w:tabs>
                <w:tab w:val="left" w:pos="560"/>
                <w:tab w:val="left" w:pos="1120"/>
              </w:tabs>
              <w:jc w:val="both"/>
              <w:rPr>
                <w:rFonts w:ascii="Calibri" w:hAnsi="Calibri" w:cs="Calibri"/>
                <w:u w:val="single"/>
              </w:rPr>
            </w:pPr>
          </w:p>
          <w:p w:rsidR="00585F79" w:rsidRDefault="00944388">
            <w:pPr>
              <w:pStyle w:val="Standard"/>
              <w:tabs>
                <w:tab w:val="left" w:pos="560"/>
                <w:tab w:val="left" w:pos="1120"/>
              </w:tabs>
              <w:jc w:val="both"/>
              <w:rPr>
                <w:rFonts w:ascii="Calibri" w:hAnsi="Calibri" w:cs="Calibri"/>
              </w:rPr>
            </w:pPr>
            <w:r>
              <w:rPr>
                <w:rFonts w:ascii="Calibri" w:hAnsi="Calibri" w:cs="Calibri"/>
              </w:rPr>
              <w:t xml:space="preserve">On pourrait également évoquer les résonances dans les cavités Fabry-Perot (et application au LASER), parler de résonances paramétriques (ex de la balançoire), etc. Bien sur il faut choisir, on ne peut pas tout faire.      </w:t>
            </w: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FFBF00"/>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lastRenderedPageBreak/>
              <w:t>Partie réservée au correcteur</w:t>
            </w:r>
          </w:p>
        </w:tc>
      </w:tr>
      <w:tr w:rsidR="00585F79">
        <w:trPr>
          <w:trHeight w:val="13790"/>
        </w:trPr>
        <w:tc>
          <w:tcPr>
            <w:tcW w:w="9792"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Avis général sur la leçon (plan, contenu, etc.)</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pPr>
            <w:r>
              <w:rPr>
                <w:rStyle w:val="Policepardfaut"/>
                <w:rFonts w:ascii="Calibri" w:hAnsi="Calibri" w:cs="Calibri"/>
              </w:rPr>
              <w:t>Choix de plan risqué. Après une discussion de la résonance d’un circuit RLC, le reste du temps a été passé à discuter une résonance en astrophysique. Du coup, plusieurs notions importantes n’ont pas pu être présentées.</w:t>
            </w:r>
          </w:p>
          <w:p w:rsidR="00585F79" w:rsidRDefault="00585F79">
            <w:pPr>
              <w:pStyle w:val="Standard"/>
              <w:tabs>
                <w:tab w:val="left" w:pos="560"/>
                <w:tab w:val="left" w:pos="1120"/>
              </w:tabs>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Notions fondamentales à aborder, secondaires, délicates</w:t>
            </w:r>
          </w:p>
          <w:p w:rsidR="00585F79" w:rsidRDefault="00944388">
            <w:pPr>
              <w:pStyle w:val="Standard"/>
              <w:tabs>
                <w:tab w:val="left" w:pos="560"/>
                <w:tab w:val="left" w:pos="1120"/>
              </w:tabs>
              <w:jc w:val="both"/>
              <w:rPr>
                <w:rFonts w:ascii="Calibri" w:hAnsi="Calibri" w:cs="Calibri"/>
                <w:bCs/>
              </w:rPr>
            </w:pPr>
            <w:r>
              <w:rPr>
                <w:rFonts w:ascii="Calibri" w:hAnsi="Calibri" w:cs="Calibri"/>
                <w:bCs/>
              </w:rPr>
              <w:t xml:space="preserve">Pour pouvoir transférer efficacement de l’énergie ou de la quantité de mouvement en forçant un système, il faut que le forçage satisfasse une condition de résonance qui peut être une relation entre deux fréquences ou une relation entre deux longueurs. </w:t>
            </w:r>
          </w:p>
          <w:p w:rsidR="00585F79" w:rsidRDefault="00944388">
            <w:pPr>
              <w:pStyle w:val="Standard"/>
              <w:tabs>
                <w:tab w:val="left" w:pos="560"/>
                <w:tab w:val="left" w:pos="1120"/>
              </w:tabs>
              <w:jc w:val="both"/>
              <w:rPr>
                <w:rFonts w:ascii="Calibri" w:hAnsi="Calibri" w:cs="Calibri"/>
                <w:bCs/>
              </w:rPr>
            </w:pPr>
            <w:r>
              <w:rPr>
                <w:rFonts w:ascii="Calibri" w:hAnsi="Calibri" w:cs="Calibri"/>
                <w:bCs/>
              </w:rPr>
              <w:t xml:space="preserve">Dans le cas temporel, la condition entre les deux fréquences dépend du type de forçage, additif ou paramétrique. </w:t>
            </w:r>
          </w:p>
          <w:p w:rsidR="00585F79" w:rsidRDefault="00944388">
            <w:pPr>
              <w:pStyle w:val="Standard"/>
              <w:tabs>
                <w:tab w:val="left" w:pos="560"/>
                <w:tab w:val="left" w:pos="1120"/>
              </w:tabs>
              <w:jc w:val="both"/>
              <w:rPr>
                <w:rFonts w:ascii="Calibri" w:hAnsi="Calibri" w:cs="Calibri"/>
                <w:bCs/>
              </w:rPr>
            </w:pPr>
            <w:r>
              <w:rPr>
                <w:rFonts w:ascii="Calibri" w:hAnsi="Calibri" w:cs="Calibri"/>
                <w:bCs/>
              </w:rPr>
              <w:t>La dissipation masque le phénomène de résonance. Sans dissipation, la réponse du système forcé est qualitativement différente à résonance (transfert moyen d’énergie non nul) ou hors résonance (pas de transfert moyen d’énergie quel que soit l’intensité du forçage).</w:t>
            </w:r>
          </w:p>
          <w:p w:rsidR="00585F79" w:rsidRDefault="00944388">
            <w:pPr>
              <w:pStyle w:val="Standard"/>
              <w:tabs>
                <w:tab w:val="left" w:pos="560"/>
                <w:tab w:val="left" w:pos="1120"/>
              </w:tabs>
              <w:jc w:val="both"/>
              <w:rPr>
                <w:rFonts w:ascii="Calibri" w:hAnsi="Calibri" w:cs="Calibri"/>
                <w:bCs/>
              </w:rPr>
            </w:pPr>
            <w:r>
              <w:rPr>
                <w:rFonts w:ascii="Calibri" w:hAnsi="Calibri" w:cs="Calibri"/>
                <w:bCs/>
              </w:rPr>
              <w:t>Il ne faut pas se limiter au circuit RLC ou à son équivalent mécanique. La formule de Bragg se montre en 2 lignes de calcul et permet de discuter de nombreux exemples de résonance. En incidence normale, elle permet de discuter l’effet d’un forçage spatial d’une onde par le potentiel cristallin et d’expliquer l’existence de bandes de conduction. Elle est analogue à la condition de résonance paramétrique dans le cas temporel. On peut aussi discuter le Fabry-Pérot (plus long).</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Expériences possibles (en particulier pour l’agrégation docteur)</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Cs/>
              </w:rPr>
            </w:pPr>
            <w:r>
              <w:rPr>
                <w:rFonts w:ascii="Calibri" w:hAnsi="Calibri" w:cs="Calibri"/>
                <w:bCs/>
              </w:rPr>
              <w:t>Circuit RLC ou son équivalent mécanique.</w:t>
            </w:r>
          </w:p>
          <w:p w:rsidR="00585F79" w:rsidRDefault="00944388">
            <w:pPr>
              <w:pStyle w:val="Standard"/>
              <w:tabs>
                <w:tab w:val="left" w:pos="560"/>
                <w:tab w:val="left" w:pos="1120"/>
              </w:tabs>
              <w:jc w:val="both"/>
              <w:rPr>
                <w:rFonts w:ascii="Calibri" w:hAnsi="Calibri" w:cs="Calibri"/>
                <w:bCs/>
              </w:rPr>
            </w:pPr>
            <w:r>
              <w:rPr>
                <w:rFonts w:ascii="Calibri" w:hAnsi="Calibri" w:cs="Calibri"/>
                <w:bCs/>
              </w:rPr>
              <w:t>Oscillateur paramétrique avec un pendule de longueur adaptée suspendu à un ressort.</w:t>
            </w:r>
          </w:p>
          <w:p w:rsidR="00585F79" w:rsidRDefault="00944388">
            <w:pPr>
              <w:pStyle w:val="Standard"/>
              <w:tabs>
                <w:tab w:val="left" w:pos="560"/>
                <w:tab w:val="left" w:pos="1120"/>
              </w:tabs>
              <w:jc w:val="both"/>
              <w:rPr>
                <w:rFonts w:ascii="Calibri" w:hAnsi="Calibri" w:cs="Calibri"/>
                <w:bCs/>
              </w:rPr>
            </w:pPr>
            <w:r>
              <w:rPr>
                <w:rFonts w:ascii="Calibri" w:hAnsi="Calibri" w:cs="Calibri"/>
                <w:bCs/>
              </w:rPr>
              <w:t>Résonances acoustiques dans un tuyau, résonances dans un long cable coaxial, dans un Fabry-Pérot, etc</w:t>
            </w:r>
          </w:p>
          <w:p w:rsidR="00585F79" w:rsidRDefault="00585F79">
            <w:pPr>
              <w:pStyle w:val="Standard"/>
              <w:tabs>
                <w:tab w:val="left" w:pos="560"/>
                <w:tab w:val="left" w:pos="1120"/>
              </w:tabs>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
                <w:u w:val="single"/>
              </w:rPr>
            </w:pPr>
            <w:r>
              <w:rPr>
                <w:rFonts w:ascii="Calibri" w:hAnsi="Calibri" w:cs="Calibri"/>
                <w:b/>
                <w:u w:val="single"/>
              </w:rPr>
              <w:t>Bibliographie conseillée</w:t>
            </w:r>
          </w:p>
          <w:p w:rsidR="00585F79" w:rsidRDefault="00585F79">
            <w:pPr>
              <w:pStyle w:val="Standard"/>
              <w:tabs>
                <w:tab w:val="left" w:pos="560"/>
                <w:tab w:val="left" w:pos="1120"/>
              </w:tabs>
              <w:jc w:val="both"/>
              <w:rPr>
                <w:rFonts w:ascii="Calibri" w:hAnsi="Calibri" w:cs="Calibri"/>
                <w:b/>
                <w:u w:val="single"/>
              </w:rPr>
            </w:pPr>
          </w:p>
          <w:p w:rsidR="00585F79" w:rsidRDefault="00944388">
            <w:pPr>
              <w:pStyle w:val="Standard"/>
              <w:tabs>
                <w:tab w:val="left" w:pos="560"/>
                <w:tab w:val="left" w:pos="1120"/>
              </w:tabs>
              <w:jc w:val="both"/>
              <w:rPr>
                <w:rFonts w:ascii="Calibri" w:hAnsi="Calibri" w:cs="Calibri"/>
                <w:bCs/>
              </w:rPr>
            </w:pPr>
            <w:r>
              <w:rPr>
                <w:rFonts w:ascii="Calibri" w:hAnsi="Calibri" w:cs="Calibri"/>
                <w:bCs/>
              </w:rPr>
              <w:t>Landau-Lifchitz, Mécanique : discussion de la résonance de l’oscillateur harmonique sans dissipation.</w:t>
            </w:r>
          </w:p>
          <w:p w:rsidR="00585F79" w:rsidRDefault="00944388">
            <w:pPr>
              <w:pStyle w:val="Standard"/>
              <w:tabs>
                <w:tab w:val="left" w:pos="560"/>
                <w:tab w:val="left" w:pos="1120"/>
              </w:tabs>
              <w:jc w:val="both"/>
              <w:rPr>
                <w:rFonts w:ascii="Calibri" w:hAnsi="Calibri" w:cs="Calibri"/>
                <w:bCs/>
              </w:rPr>
            </w:pPr>
            <w:r>
              <w:rPr>
                <w:rFonts w:ascii="Calibri" w:hAnsi="Calibri" w:cs="Calibri"/>
                <w:bCs/>
              </w:rPr>
              <w:t xml:space="preserve">Soutif, Vibration, propagation, diffusion : oscillateur paramétrique, divers exemples de résonance. </w:t>
            </w:r>
          </w:p>
          <w:p w:rsidR="00585F79" w:rsidRDefault="00944388">
            <w:pPr>
              <w:pStyle w:val="Standard"/>
              <w:tabs>
                <w:tab w:val="left" w:pos="560"/>
                <w:tab w:val="left" w:pos="1120"/>
              </w:tabs>
              <w:jc w:val="both"/>
              <w:rPr>
                <w:rFonts w:ascii="Calibri" w:hAnsi="Calibri" w:cs="Calibri"/>
                <w:bCs/>
              </w:rPr>
            </w:pPr>
            <w:r>
              <w:rPr>
                <w:rFonts w:ascii="Calibri" w:hAnsi="Calibri" w:cs="Calibri"/>
                <w:bCs/>
              </w:rPr>
              <w:t>Rocard, Dynamique générale des vibrations : résonance par confusion de fréquences.</w:t>
            </w:r>
          </w:p>
        </w:tc>
      </w:tr>
    </w:tbl>
    <w:p w:rsidR="00585F79" w:rsidRDefault="00585F79">
      <w:pPr>
        <w:pStyle w:val="Standard"/>
        <w:tabs>
          <w:tab w:val="left" w:pos="560"/>
          <w:tab w:val="left" w:pos="1120"/>
        </w:tabs>
        <w:jc w:val="both"/>
        <w:rPr>
          <w:rFonts w:ascii="Calibri" w:hAnsi="Calibri" w:cs="Calibri"/>
          <w:u w:val="single"/>
        </w:rPr>
      </w:pPr>
    </w:p>
    <w:sectPr w:rsidR="00585F79">
      <w:headerReference w:type="default" r:id="rId26"/>
      <w:pgSz w:w="11880" w:h="17040"/>
      <w:pgMar w:top="1134" w:right="1134" w:bottom="851" w:left="1134" w:header="1077"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7551" w:rsidRDefault="007B7551">
      <w:pPr>
        <w:rPr>
          <w:rFonts w:hint="eastAsia"/>
        </w:rPr>
      </w:pPr>
      <w:r>
        <w:separator/>
      </w:r>
    </w:p>
  </w:endnote>
  <w:endnote w:type="continuationSeparator" w:id="0">
    <w:p w:rsidR="007B7551" w:rsidRDefault="007B755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Times New Roman"/>
    <w:charset w:val="00"/>
    <w:family w:val="auto"/>
    <w:pitch w:val="variable"/>
  </w:font>
  <w:font w:name="New York">
    <w:altName w:val="Times New Roman"/>
    <w:panose1 w:val="02040503060506020304"/>
    <w:charset w:val="00"/>
    <w:family w:val="roman"/>
    <w:notTrueType/>
    <w:pitch w:val="variable"/>
    <w:sig w:usb0="00000003" w:usb1="00000000" w:usb2="00000000" w:usb3="00000000" w:csb0="00000001" w:csb1="00000000"/>
  </w:font>
  <w:font w:name="FreeSans">
    <w:charset w:val="00"/>
    <w:family w:val="swiss"/>
    <w:pitch w:val="default"/>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7551" w:rsidRDefault="007B7551">
      <w:pPr>
        <w:rPr>
          <w:rFonts w:hint="eastAsia"/>
        </w:rPr>
      </w:pPr>
      <w:r>
        <w:rPr>
          <w:color w:val="000000"/>
        </w:rPr>
        <w:separator/>
      </w:r>
    </w:p>
  </w:footnote>
  <w:footnote w:type="continuationSeparator" w:id="0">
    <w:p w:rsidR="007B7551" w:rsidRDefault="007B7551">
      <w:pPr>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53C4" w:rsidRDefault="00944388">
    <w:pPr>
      <w:pStyle w:val="Standard"/>
      <w:tabs>
        <w:tab w:val="right" w:pos="9620"/>
      </w:tabs>
      <w:jc w:val="both"/>
      <w:rPr>
        <w:rFonts w:ascii="Calibri" w:hAnsi="Calibri" w:cs="Calibri"/>
        <w:b/>
        <w:sz w:val="18"/>
      </w:rPr>
    </w:pPr>
    <w:r>
      <w:rPr>
        <w:rFonts w:ascii="Calibri" w:hAnsi="Calibri" w:cs="Calibri"/>
        <w:b/>
        <w:sz w:val="18"/>
      </w:rPr>
      <w:t>Centre de Montrouge</w:t>
    </w:r>
    <w:r>
      <w:rPr>
        <w:rFonts w:ascii="Calibri" w:hAnsi="Calibri" w:cs="Calibri"/>
        <w:b/>
        <w:sz w:val="18"/>
      </w:rPr>
      <w:tab/>
      <w:t>Compte-rendu de leçon de physique</w:t>
    </w:r>
  </w:p>
  <w:p w:rsidR="00E353C4" w:rsidRDefault="00944388">
    <w:pPr>
      <w:pStyle w:val="Standard"/>
      <w:pBdr>
        <w:bottom w:val="single" w:sz="6" w:space="1" w:color="000000"/>
      </w:pBdr>
      <w:tabs>
        <w:tab w:val="right" w:pos="9620"/>
      </w:tabs>
      <w:jc w:val="both"/>
      <w:rPr>
        <w:rFonts w:ascii="Calibri" w:hAnsi="Calibri" w:cs="Calibri"/>
        <w:sz w:val="18"/>
      </w:rPr>
    </w:pPr>
    <w:r>
      <w:rPr>
        <w:rFonts w:ascii="Calibri" w:hAnsi="Calibri" w:cs="Calibri"/>
        <w:sz w:val="18"/>
      </w:rPr>
      <w:t>Préparation à l'agrégation de physique-chimie option physique</w:t>
    </w:r>
    <w:r>
      <w:rPr>
        <w:rFonts w:ascii="Calibri" w:hAnsi="Calibri" w:cs="Calibri"/>
        <w:sz w:val="18"/>
      </w:rPr>
      <w:tab/>
      <w:t>2019-2020</w:t>
    </w:r>
  </w:p>
  <w:p w:rsidR="00E353C4" w:rsidRDefault="007B7551">
    <w:pPr>
      <w:pStyle w:val="En-tte"/>
      <w:rPr>
        <w:rFonts w:ascii="Calibri" w:hAnsi="Calibri" w:cs="Calibri"/>
        <w:sz w:val="18"/>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F79"/>
    <w:rsid w:val="000027E8"/>
    <w:rsid w:val="001111BE"/>
    <w:rsid w:val="00216EC8"/>
    <w:rsid w:val="00260EBE"/>
    <w:rsid w:val="00274D9E"/>
    <w:rsid w:val="002A21CB"/>
    <w:rsid w:val="00351C10"/>
    <w:rsid w:val="00387B0E"/>
    <w:rsid w:val="003E06F6"/>
    <w:rsid w:val="00487685"/>
    <w:rsid w:val="004B0936"/>
    <w:rsid w:val="00585F79"/>
    <w:rsid w:val="00614E44"/>
    <w:rsid w:val="006A79F3"/>
    <w:rsid w:val="006B5978"/>
    <w:rsid w:val="007B7551"/>
    <w:rsid w:val="00803E5E"/>
    <w:rsid w:val="00880B8A"/>
    <w:rsid w:val="008D75E2"/>
    <w:rsid w:val="008E17E3"/>
    <w:rsid w:val="00944388"/>
    <w:rsid w:val="009A4FA2"/>
    <w:rsid w:val="009B391D"/>
    <w:rsid w:val="00A52E9B"/>
    <w:rsid w:val="00AD2790"/>
    <w:rsid w:val="00B84C73"/>
    <w:rsid w:val="00BB4008"/>
    <w:rsid w:val="00C129F0"/>
    <w:rsid w:val="00C71266"/>
    <w:rsid w:val="00CC1D51"/>
    <w:rsid w:val="00CC35EC"/>
    <w:rsid w:val="00CC4059"/>
    <w:rsid w:val="00D85DDA"/>
    <w:rsid w:val="00D9634A"/>
    <w:rsid w:val="00DC6722"/>
    <w:rsid w:val="00DF3418"/>
    <w:rsid w:val="00ED1454"/>
    <w:rsid w:val="00EE1644"/>
    <w:rsid w:val="00EF121A"/>
    <w:rsid w:val="00F06FE4"/>
    <w:rsid w:val="00F2759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59DAA61-E5E9-4F41-B77D-BDB30EA19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Lucida Sans"/>
        <w:kern w:val="3"/>
        <w:sz w:val="24"/>
        <w:szCs w:val="24"/>
        <w:lang w:val="fr-FR"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2">
    <w:name w:val="Titre 2"/>
    <w:basedOn w:val="Heading"/>
    <w:next w:val="Textbody"/>
    <w:pPr>
      <w:spacing w:before="200"/>
      <w:outlineLvl w:val="1"/>
    </w:pPr>
    <w:rPr>
      <w:b/>
      <w:bCs/>
    </w:rPr>
  </w:style>
  <w:style w:type="paragraph" w:customStyle="1" w:styleId="Titre3">
    <w:name w:val="Titre 3"/>
    <w:basedOn w:val="Heading"/>
    <w:next w:val="Textbody"/>
    <w:pPr>
      <w:spacing w:before="140"/>
      <w:outlineLvl w:val="2"/>
    </w:pPr>
    <w:rPr>
      <w:b/>
      <w:bCs/>
    </w:rPr>
  </w:style>
  <w:style w:type="character" w:customStyle="1" w:styleId="Policepardfaut">
    <w:name w:val="Police par défaut"/>
  </w:style>
  <w:style w:type="paragraph" w:customStyle="1" w:styleId="Standard">
    <w:name w:val="Standard"/>
    <w:pPr>
      <w:widowControl/>
      <w:suppressAutoHyphens/>
    </w:pPr>
    <w:rPr>
      <w:rFonts w:ascii="New York" w:eastAsia="Times New Roman" w:hAnsi="New York" w:cs="New York"/>
      <w:szCs w:val="20"/>
      <w:lang w:bidi="ar-SA"/>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88" w:lineRule="auto"/>
    </w:pPr>
  </w:style>
  <w:style w:type="paragraph" w:customStyle="1" w:styleId="Liste">
    <w:name w:val="Liste"/>
    <w:basedOn w:val="Textbody"/>
    <w:rPr>
      <w:rFonts w:cs="FreeSans"/>
    </w:rPr>
  </w:style>
  <w:style w:type="paragraph" w:customStyle="1" w:styleId="Lgende">
    <w:name w:val="Légende"/>
    <w:basedOn w:val="Standard"/>
    <w:pPr>
      <w:suppressLineNumbers/>
      <w:spacing w:before="120" w:after="120"/>
    </w:pPr>
    <w:rPr>
      <w:rFonts w:cs="Lohit Devanagari"/>
      <w:i/>
      <w:iCs/>
      <w:szCs w:val="24"/>
    </w:rPr>
  </w:style>
  <w:style w:type="paragraph" w:customStyle="1" w:styleId="Index">
    <w:name w:val="Index"/>
    <w:basedOn w:val="Standard"/>
    <w:pPr>
      <w:suppressLineNumbers/>
    </w:pPr>
    <w:rPr>
      <w:rFonts w:cs="FreeSans"/>
    </w:rPr>
  </w:style>
  <w:style w:type="paragraph" w:customStyle="1" w:styleId="En-tte">
    <w:name w:val="En-tête"/>
    <w:basedOn w:val="Standard"/>
    <w:pPr>
      <w:tabs>
        <w:tab w:val="center" w:pos="4536"/>
        <w:tab w:val="right" w:pos="9072"/>
      </w:tabs>
    </w:pPr>
  </w:style>
  <w:style w:type="paragraph" w:customStyle="1" w:styleId="Pieddepage">
    <w:name w:val="Pied de page"/>
    <w:basedOn w:val="Standard"/>
    <w:pPr>
      <w:tabs>
        <w:tab w:val="center" w:pos="4536"/>
        <w:tab w:val="right" w:pos="9072"/>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Footnote">
    <w:name w:val="Footnote"/>
    <w:basedOn w:val="Standard"/>
    <w:pPr>
      <w:suppressLineNumbers/>
      <w:ind w:left="339" w:hanging="339"/>
    </w:pPr>
    <w:rPr>
      <w:sz w:val="20"/>
    </w:rPr>
  </w:style>
  <w:style w:type="character" w:customStyle="1" w:styleId="Numrodepage">
    <w:name w:val="Numéro de page"/>
    <w:basedOn w:val="Policepardfaut"/>
  </w:style>
  <w:style w:type="character" w:customStyle="1" w:styleId="Internetlink">
    <w:name w:val="Internet link"/>
    <w:rPr>
      <w:color w:val="000080"/>
      <w:u w:val="single"/>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trongEmphasis">
    <w:name w:val="Strong Emphasis"/>
    <w:rPr>
      <w:b/>
      <w:bCs/>
    </w:rPr>
  </w:style>
  <w:style w:type="paragraph" w:styleId="Header">
    <w:name w:val="header"/>
    <w:basedOn w:val="Normal"/>
    <w:link w:val="HeaderChar"/>
    <w:uiPriority w:val="99"/>
    <w:unhideWhenUsed/>
    <w:pPr>
      <w:tabs>
        <w:tab w:val="center" w:pos="4252"/>
        <w:tab w:val="right" w:pos="8504"/>
      </w:tabs>
    </w:pPr>
    <w:rPr>
      <w:rFonts w:cs="Mangal"/>
      <w:szCs w:val="21"/>
    </w:rPr>
  </w:style>
  <w:style w:type="character" w:customStyle="1" w:styleId="HeaderChar">
    <w:name w:val="Header Char"/>
    <w:basedOn w:val="DefaultParagraphFont"/>
    <w:link w:val="Header"/>
    <w:uiPriority w:val="99"/>
    <w:rPr>
      <w:rFonts w:cs="Mangal"/>
      <w:szCs w:val="21"/>
    </w:rPr>
  </w:style>
  <w:style w:type="character" w:styleId="Hyperlink">
    <w:name w:val="Hyperlink"/>
    <w:basedOn w:val="DefaultParagraphFont"/>
    <w:uiPriority w:val="99"/>
    <w:unhideWhenUsed/>
    <w:rsid w:val="009B39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www.lkb.upmc.fr/cqed/wp-content/uploads/sites/14/2019/09/optique_TD_coherence.pdf"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13</Pages>
  <Words>1483</Words>
  <Characters>8162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Valoche</dc:creator>
  <cp:lastModifiedBy>Bernard Chelli</cp:lastModifiedBy>
  <cp:revision>36</cp:revision>
  <cp:lastPrinted>1995-11-21T17:41:00Z</cp:lastPrinted>
  <dcterms:created xsi:type="dcterms:W3CDTF">2020-05-04T09:45:00Z</dcterms:created>
  <dcterms:modified xsi:type="dcterms:W3CDTF">2020-05-04T12:14:00Z</dcterms:modified>
</cp:coreProperties>
</file>